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D0" w:rsidRPr="004853D6" w:rsidRDefault="00FB7CD0" w:rsidP="00FB7CD0">
      <w:pPr>
        <w:adjustRightInd w:val="0"/>
        <w:snapToGrid w:val="0"/>
        <w:spacing w:line="360" w:lineRule="auto"/>
        <w:jc w:val="center"/>
        <w:rPr>
          <w:rFonts w:eastAsia="標楷體"/>
        </w:rPr>
      </w:pPr>
      <w:r w:rsidRPr="004853D6">
        <w:rPr>
          <w:rFonts w:eastAsia="標楷體" w:hAnsi="標楷體" w:hint="eastAsia"/>
        </w:rPr>
        <w:t>基隆市立南榮國民中學</w:t>
      </w:r>
      <w:r>
        <w:rPr>
          <w:rFonts w:eastAsia="標楷體" w:hAnsi="標楷體" w:hint="eastAsia"/>
        </w:rPr>
        <w:t>106</w:t>
      </w:r>
      <w:r w:rsidRPr="004853D6">
        <w:rPr>
          <w:rFonts w:eastAsia="標楷體" w:hAnsi="標楷體" w:hint="eastAsia"/>
        </w:rPr>
        <w:t>學年度第一學期</w:t>
      </w:r>
      <w:r>
        <w:rPr>
          <w:rFonts w:eastAsia="標楷體" w:hAnsi="標楷體" w:hint="eastAsia"/>
        </w:rPr>
        <w:t>八</w:t>
      </w:r>
      <w:r w:rsidRPr="004853D6">
        <w:rPr>
          <w:rFonts w:eastAsia="標楷體" w:hAnsi="標楷體" w:hint="eastAsia"/>
        </w:rPr>
        <w:t>年級「</w:t>
      </w:r>
      <w:r>
        <w:rPr>
          <w:rFonts w:eastAsia="標楷體" w:hAnsi="標楷體" w:hint="eastAsia"/>
        </w:rPr>
        <w:t>英文</w:t>
      </w:r>
      <w:r w:rsidRPr="004853D6">
        <w:rPr>
          <w:rFonts w:eastAsia="標楷體" w:hAnsi="標楷體" w:hint="eastAsia"/>
        </w:rPr>
        <w:t>領域」</w:t>
      </w:r>
      <w:r w:rsidR="007F45C0">
        <w:rPr>
          <w:rFonts w:eastAsia="標楷體" w:hAnsi="標楷體" w:hint="eastAsia"/>
        </w:rPr>
        <w:t>彈性</w:t>
      </w:r>
      <w:r w:rsidRPr="004853D6">
        <w:rPr>
          <w:rFonts w:eastAsia="標楷體" w:hAnsi="標楷體" w:hint="eastAsia"/>
        </w:rPr>
        <w:t>課程計畫</w:t>
      </w:r>
    </w:p>
    <w:p w:rsidR="00FB7CD0" w:rsidRPr="004853D6" w:rsidRDefault="00FB7CD0" w:rsidP="00FB7CD0">
      <w:pPr>
        <w:pStyle w:val="a3"/>
        <w:spacing w:afterLines="25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一、</w:t>
      </w:r>
      <w:r>
        <w:rPr>
          <w:rFonts w:ascii="Times New Roman" w:eastAsia="標楷體" w:hAnsi="標楷體" w:hint="eastAsia"/>
          <w:color w:val="auto"/>
          <w:sz w:val="24"/>
        </w:rPr>
        <w:t>八</w:t>
      </w:r>
      <w:r w:rsidRPr="004853D6">
        <w:rPr>
          <w:rFonts w:ascii="Times New Roman" w:eastAsia="標楷體" w:hAnsi="標楷體" w:hint="eastAsia"/>
          <w:color w:val="auto"/>
          <w:sz w:val="24"/>
        </w:rPr>
        <w:t>年級第一學期之學習目標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065"/>
        <w:gridCol w:w="7066"/>
      </w:tblGrid>
      <w:tr w:rsidR="00FB7CD0" w:rsidRPr="004853D6" w:rsidTr="007D012F">
        <w:trPr>
          <w:cantSplit/>
          <w:trHeight w:val="758"/>
        </w:trPr>
        <w:tc>
          <w:tcPr>
            <w:tcW w:w="2500" w:type="pct"/>
          </w:tcPr>
          <w:p w:rsidR="007F45C0" w:rsidRPr="002332A9" w:rsidRDefault="007F45C0" w:rsidP="007F45C0">
            <w:pPr>
              <w:pStyle w:val="12"/>
              <w:ind w:right="57" w:firstLineChars="436" w:firstLine="959"/>
              <w:jc w:val="left"/>
              <w:rPr>
                <w:rFonts w:ascii="新細明體" w:eastAsia="新細明體" w:hAnsi="新細明體" w:hint="eastAsia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(一)</w:t>
            </w:r>
            <w:r w:rsidRPr="002332A9">
              <w:rPr>
                <w:rFonts w:ascii="新細明體" w:eastAsia="新細明體" w:hAnsi="新細明體" w:hint="eastAsia"/>
                <w:sz w:val="22"/>
                <w:szCs w:val="22"/>
              </w:rPr>
              <w:t>培養學生基本的英語溝通能力。</w:t>
            </w:r>
          </w:p>
          <w:p w:rsidR="007F45C0" w:rsidRPr="002332A9" w:rsidRDefault="007F45C0" w:rsidP="007F45C0">
            <w:pPr>
              <w:pStyle w:val="12"/>
              <w:ind w:right="57" w:firstLineChars="436" w:firstLine="959"/>
              <w:jc w:val="left"/>
              <w:rPr>
                <w:rFonts w:ascii="新細明體" w:eastAsia="新細明體" w:hAnsi="新細明體" w:hint="eastAsia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(二)</w:t>
            </w:r>
            <w:r w:rsidRPr="002332A9">
              <w:rPr>
                <w:rFonts w:ascii="新細明體" w:eastAsia="新細明體" w:hAnsi="新細明體" w:hint="eastAsia"/>
                <w:sz w:val="22"/>
                <w:szCs w:val="22"/>
              </w:rPr>
              <w:t>培養學生學習英語的興趣與方法。</w:t>
            </w:r>
          </w:p>
          <w:p w:rsidR="007F45C0" w:rsidRDefault="007F45C0" w:rsidP="007F45C0">
            <w:pPr>
              <w:ind w:leftChars="177" w:left="425" w:firstLineChars="260" w:firstLine="572"/>
              <w:jc w:val="both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(三)</w:t>
            </w:r>
            <w:r w:rsidRPr="002332A9">
              <w:rPr>
                <w:rFonts w:ascii="新細明體" w:hAnsi="新細明體" w:hint="eastAsia"/>
                <w:sz w:val="22"/>
                <w:szCs w:val="22"/>
              </w:rPr>
              <w:t>增進學生對本國與外國文化習俗之認識。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</w:p>
          <w:p w:rsidR="00FB7CD0" w:rsidRPr="007F45C0" w:rsidRDefault="00FB7CD0" w:rsidP="007D012F">
            <w:pPr>
              <w:pStyle w:val="1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00" w:type="pct"/>
          </w:tcPr>
          <w:p w:rsidR="00FB7CD0" w:rsidRPr="004853D6" w:rsidRDefault="00FB7CD0" w:rsidP="007D012F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FB7CD0" w:rsidRPr="004853D6" w:rsidRDefault="00FB7CD0" w:rsidP="00FB7CD0">
      <w:pPr>
        <w:pStyle w:val="a3"/>
        <w:spacing w:afterLines="25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二、</w:t>
      </w:r>
      <w:r>
        <w:rPr>
          <w:rFonts w:ascii="Times New Roman" w:eastAsia="標楷體" w:hAnsi="標楷體" w:hint="eastAsia"/>
          <w:color w:val="auto"/>
          <w:sz w:val="24"/>
        </w:rPr>
        <w:t>八</w:t>
      </w:r>
      <w:r w:rsidRPr="004853D6">
        <w:rPr>
          <w:rFonts w:ascii="Times New Roman" w:eastAsia="標楷體" w:hAnsi="標楷體" w:hint="eastAsia"/>
          <w:color w:val="auto"/>
          <w:sz w:val="24"/>
        </w:rPr>
        <w:t>年級第一學期之各單元內涵分析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74"/>
        <w:gridCol w:w="1105"/>
        <w:gridCol w:w="3001"/>
        <w:gridCol w:w="4106"/>
        <w:gridCol w:w="1786"/>
        <w:gridCol w:w="1480"/>
        <w:gridCol w:w="650"/>
        <w:gridCol w:w="1330"/>
      </w:tblGrid>
      <w:tr w:rsidR="00FB7CD0" w:rsidRPr="004853D6" w:rsidTr="00A14C2B">
        <w:trPr>
          <w:trHeight w:val="927"/>
        </w:trPr>
        <w:tc>
          <w:tcPr>
            <w:tcW w:w="774" w:type="dxa"/>
            <w:vAlign w:val="center"/>
          </w:tcPr>
          <w:p w:rsidR="00FB7CD0" w:rsidRPr="004853D6" w:rsidRDefault="00FB7CD0" w:rsidP="007D012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853D6">
              <w:rPr>
                <w:rFonts w:eastAsia="標楷體" w:hint="eastAsia"/>
              </w:rPr>
              <w:t>週次</w:t>
            </w:r>
          </w:p>
        </w:tc>
        <w:tc>
          <w:tcPr>
            <w:tcW w:w="1105" w:type="dxa"/>
            <w:vAlign w:val="center"/>
          </w:tcPr>
          <w:p w:rsidR="00FB7CD0" w:rsidRPr="006572DE" w:rsidRDefault="00FB7CD0" w:rsidP="007D012F">
            <w:pPr>
              <w:jc w:val="center"/>
              <w:rPr>
                <w:rFonts w:eastAsia="標楷體"/>
              </w:rPr>
            </w:pPr>
            <w:r w:rsidRPr="006572DE">
              <w:rPr>
                <w:rFonts w:eastAsia="標楷體" w:hint="eastAsia"/>
              </w:rPr>
              <w:t>實施期間</w:t>
            </w:r>
          </w:p>
        </w:tc>
        <w:tc>
          <w:tcPr>
            <w:tcW w:w="3001" w:type="dxa"/>
            <w:vAlign w:val="center"/>
          </w:tcPr>
          <w:p w:rsidR="00FB7CD0" w:rsidRPr="004853D6" w:rsidRDefault="00FB7CD0" w:rsidP="007D012F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單元活動主題</w:t>
            </w:r>
          </w:p>
        </w:tc>
        <w:tc>
          <w:tcPr>
            <w:tcW w:w="4106" w:type="dxa"/>
            <w:vAlign w:val="center"/>
          </w:tcPr>
          <w:p w:rsidR="00FB7CD0" w:rsidRPr="004853D6" w:rsidRDefault="00FB7CD0" w:rsidP="007D012F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單元學習目標</w:t>
            </w:r>
          </w:p>
        </w:tc>
        <w:tc>
          <w:tcPr>
            <w:tcW w:w="1786" w:type="dxa"/>
            <w:vAlign w:val="center"/>
          </w:tcPr>
          <w:p w:rsidR="00FB7CD0" w:rsidRPr="004853D6" w:rsidRDefault="00FB7CD0" w:rsidP="007D012F">
            <w:pPr>
              <w:pStyle w:val="a4"/>
              <w:jc w:val="both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相對應能力指標</w:t>
            </w:r>
          </w:p>
        </w:tc>
        <w:tc>
          <w:tcPr>
            <w:tcW w:w="1480" w:type="dxa"/>
            <w:vAlign w:val="center"/>
          </w:tcPr>
          <w:p w:rsidR="00FB7CD0" w:rsidRPr="004853D6" w:rsidRDefault="00FB7CD0" w:rsidP="007D012F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重</w:t>
            </w:r>
            <w:r w:rsidRPr="004853D6">
              <w:rPr>
                <w:rFonts w:ascii="Times New Roman" w:eastAsia="標楷體" w:hAnsi="Times New Roman" w:hint="eastAsia"/>
              </w:rPr>
              <w:t>大議題</w:t>
            </w:r>
          </w:p>
        </w:tc>
        <w:tc>
          <w:tcPr>
            <w:tcW w:w="650" w:type="dxa"/>
            <w:vAlign w:val="center"/>
          </w:tcPr>
          <w:p w:rsidR="00FB7CD0" w:rsidRPr="004853D6" w:rsidRDefault="00FB7CD0" w:rsidP="007D012F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節數</w:t>
            </w:r>
          </w:p>
        </w:tc>
        <w:tc>
          <w:tcPr>
            <w:tcW w:w="1330" w:type="dxa"/>
            <w:vAlign w:val="center"/>
          </w:tcPr>
          <w:p w:rsidR="00FB7CD0" w:rsidRPr="004853D6" w:rsidRDefault="00FB7CD0" w:rsidP="007D012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853D6">
              <w:rPr>
                <w:rFonts w:eastAsia="標楷體" w:hint="eastAsia"/>
              </w:rPr>
              <w:t>評量方法</w:t>
            </w:r>
          </w:p>
          <w:p w:rsidR="00FB7CD0" w:rsidRPr="004853D6" w:rsidRDefault="00FB7CD0" w:rsidP="007D012F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或備註</w:t>
            </w:r>
          </w:p>
        </w:tc>
      </w:tr>
      <w:tr w:rsidR="00A14C2B" w:rsidRPr="00734337" w:rsidTr="00A14C2B">
        <w:tc>
          <w:tcPr>
            <w:tcW w:w="774" w:type="dxa"/>
            <w:vAlign w:val="center"/>
          </w:tcPr>
          <w:p w:rsidR="00A14C2B" w:rsidRPr="004853D6" w:rsidRDefault="00A14C2B" w:rsidP="007D012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1105" w:type="dxa"/>
            <w:vAlign w:val="center"/>
          </w:tcPr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08/30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</w:t>
            </w:r>
            <w:r w:rsidRPr="006572DE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01</w:t>
            </w:r>
          </w:p>
        </w:tc>
        <w:tc>
          <w:tcPr>
            <w:tcW w:w="3001" w:type="dxa"/>
          </w:tcPr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Lesson 1: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1D55EB">
                  <w:rPr>
                    <w:rFonts w:ascii="新細明體" w:hAnsi="新細明體"/>
                    <w:szCs w:val="16"/>
                  </w:rPr>
                  <w:t>Reading</w:t>
                </w:r>
              </w:smartTag>
            </w:smartTag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the question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Extended Activities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 xml:space="preserve">Vocabulary 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and the introduction of reading strategies.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</w:p>
        </w:tc>
        <w:tc>
          <w:tcPr>
            <w:tcW w:w="4106" w:type="dxa"/>
          </w:tcPr>
          <w:p w:rsidR="00701726" w:rsidRPr="007008DC" w:rsidRDefault="00701726" w:rsidP="00701726">
            <w:pPr>
              <w:snapToGrid w:val="0"/>
              <w:spacing w:before="57" w:after="57" w:line="120" w:lineRule="atLeast"/>
              <w:ind w:leftChars="23" w:left="55" w:right="57"/>
              <w:rPr>
                <w:rFonts w:ascii="新細明體" w:hAnsi="新細明體"/>
                <w:color w:val="000000"/>
                <w:sz w:val="16"/>
              </w:rPr>
            </w:pPr>
            <w:r w:rsidRPr="007008DC">
              <w:rPr>
                <w:rFonts w:ascii="新細明體" w:hAnsi="新細明體"/>
                <w:color w:val="000000"/>
                <w:sz w:val="16"/>
              </w:rPr>
              <w:t>1-</w:t>
            </w:r>
            <w:r w:rsidRPr="007008DC">
              <w:rPr>
                <w:rFonts w:ascii="新細明體" w:hAnsi="新細明體" w:hint="eastAsia"/>
                <w:color w:val="000000"/>
                <w:sz w:val="16"/>
              </w:rPr>
              <w:t>2-2</w:t>
            </w:r>
            <w:r>
              <w:rPr>
                <w:rFonts w:ascii="新細明體" w:hAnsi="新細明體" w:hint="eastAsia"/>
                <w:color w:val="000000"/>
                <w:sz w:val="16"/>
              </w:rPr>
              <w:t xml:space="preserve"> </w:t>
            </w:r>
            <w:r w:rsidRPr="007008DC">
              <w:rPr>
                <w:rFonts w:ascii="新細明體" w:hAnsi="新細明體" w:hint="eastAsia"/>
                <w:color w:val="000000"/>
                <w:sz w:val="16"/>
              </w:rPr>
              <w:t>能聽懂日常生活對話及簡易故事。</w:t>
            </w:r>
          </w:p>
          <w:p w:rsidR="00701726" w:rsidRPr="007008DC" w:rsidRDefault="00701726" w:rsidP="00701726">
            <w:pPr>
              <w:snapToGrid w:val="0"/>
              <w:spacing w:before="57" w:after="57" w:line="120" w:lineRule="atLeast"/>
              <w:ind w:leftChars="23" w:left="652" w:right="57" w:hangingChars="373" w:hanging="597"/>
              <w:rPr>
                <w:rFonts w:ascii="新細明體" w:hAnsi="新細明體" w:hint="eastAsia"/>
                <w:color w:val="000000"/>
                <w:sz w:val="16"/>
              </w:rPr>
            </w:pPr>
            <w:r w:rsidRPr="007008DC">
              <w:rPr>
                <w:rFonts w:ascii="新細明體" w:hAnsi="新細明體" w:hint="eastAsia"/>
                <w:color w:val="000000"/>
                <w:sz w:val="16"/>
              </w:rPr>
              <w:t>2-2-2</w:t>
            </w:r>
            <w:r>
              <w:rPr>
                <w:rFonts w:ascii="新細明體" w:hAnsi="新細明體" w:hint="eastAsia"/>
                <w:color w:val="000000"/>
                <w:sz w:val="16"/>
              </w:rPr>
              <w:t xml:space="preserve"> </w:t>
            </w:r>
            <w:r w:rsidRPr="007008DC">
              <w:rPr>
                <w:rFonts w:ascii="新細明體" w:hAnsi="新細明體" w:hint="eastAsia"/>
                <w:color w:val="000000"/>
                <w:sz w:val="16"/>
              </w:rPr>
              <w:t>能參與課堂上的口語練習及討論。</w:t>
            </w:r>
          </w:p>
          <w:p w:rsidR="00701726" w:rsidRPr="007008DC" w:rsidRDefault="00701726" w:rsidP="00701726">
            <w:pPr>
              <w:pStyle w:val="a4"/>
              <w:tabs>
                <w:tab w:val="left" w:pos="624"/>
              </w:tabs>
              <w:snapToGrid w:val="0"/>
              <w:spacing w:before="57" w:after="57" w:line="120" w:lineRule="atLeast"/>
              <w:ind w:leftChars="23" w:left="415" w:right="57" w:hangingChars="225" w:hanging="360"/>
              <w:rPr>
                <w:rFonts w:ascii="新細明體" w:eastAsia="新細明體" w:hAnsi="新細明體" w:hint="eastAsia"/>
                <w:color w:val="000000"/>
                <w:sz w:val="16"/>
              </w:rPr>
            </w:pPr>
            <w:r w:rsidRPr="007008DC">
              <w:rPr>
                <w:rFonts w:ascii="新細明體" w:eastAsia="新細明體" w:hAnsi="新細明體" w:hint="eastAsia"/>
                <w:color w:val="000000"/>
                <w:sz w:val="16"/>
              </w:rPr>
              <w:t>2-2-4</w:t>
            </w:r>
            <w:r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 </w:t>
            </w:r>
            <w:r w:rsidRPr="007008DC">
              <w:rPr>
                <w:rFonts w:ascii="新細明體" w:eastAsia="新細明體" w:hAnsi="新細明體" w:hint="eastAsia"/>
                <w:color w:val="000000"/>
                <w:sz w:val="16"/>
              </w:rPr>
              <w:t>能以簡易英語表達個人的需 求、意願及感受。</w:t>
            </w:r>
          </w:p>
          <w:p w:rsidR="00701726" w:rsidRPr="007008DC" w:rsidRDefault="00701726" w:rsidP="00701726">
            <w:pPr>
              <w:pStyle w:val="a4"/>
              <w:tabs>
                <w:tab w:val="left" w:pos="332"/>
              </w:tabs>
              <w:snapToGrid w:val="0"/>
              <w:spacing w:before="57" w:after="57" w:line="120" w:lineRule="atLeast"/>
              <w:ind w:leftChars="23" w:left="412" w:right="57" w:hangingChars="223" w:hanging="357"/>
              <w:rPr>
                <w:rFonts w:ascii="新細明體" w:eastAsia="新細明體" w:hAnsi="新細明體" w:hint="eastAsia"/>
                <w:color w:val="000000"/>
                <w:sz w:val="16"/>
              </w:rPr>
            </w:pPr>
            <w:r w:rsidRPr="007008DC">
              <w:rPr>
                <w:rFonts w:ascii="新細明體" w:eastAsia="新細明體" w:hAnsi="新細明體" w:hint="eastAsia"/>
                <w:color w:val="000000"/>
                <w:sz w:val="16"/>
              </w:rPr>
              <w:t>2-2-6</w:t>
            </w:r>
            <w:r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 </w:t>
            </w:r>
            <w:r w:rsidRPr="007008DC">
              <w:rPr>
                <w:rFonts w:ascii="新細明體" w:eastAsia="新細明體" w:hAnsi="新細明體" w:hint="eastAsia"/>
                <w:color w:val="000000"/>
                <w:sz w:val="16"/>
              </w:rPr>
              <w:t>能以簡單英語描述日常生活中相關之人、事、物。</w:t>
            </w:r>
          </w:p>
          <w:p w:rsidR="00701726" w:rsidRPr="007008DC" w:rsidRDefault="00701726" w:rsidP="00701726">
            <w:pPr>
              <w:tabs>
                <w:tab w:val="left" w:pos="572"/>
              </w:tabs>
              <w:snapToGrid w:val="0"/>
              <w:spacing w:before="57" w:after="57" w:line="120" w:lineRule="atLeast"/>
              <w:ind w:leftChars="23" w:left="55"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7008DC">
              <w:rPr>
                <w:rFonts w:ascii="新細明體" w:hAnsi="新細明體" w:hint="eastAsia"/>
                <w:color w:val="000000"/>
                <w:sz w:val="16"/>
              </w:rPr>
              <w:t>3-2-4</w:t>
            </w:r>
            <w:r>
              <w:rPr>
                <w:rFonts w:ascii="新細明體" w:hAnsi="新細明體" w:hint="eastAsia"/>
                <w:color w:val="000000"/>
                <w:sz w:val="16"/>
              </w:rPr>
              <w:t xml:space="preserve"> </w:t>
            </w:r>
            <w:r w:rsidRPr="007008DC">
              <w:rPr>
                <w:rFonts w:ascii="新細明體" w:hAnsi="新細明體" w:hint="eastAsia"/>
                <w:color w:val="000000"/>
                <w:sz w:val="16"/>
              </w:rPr>
              <w:t>能朗讀短文、故事等。</w:t>
            </w:r>
          </w:p>
          <w:p w:rsidR="00701726" w:rsidRPr="007008DC" w:rsidRDefault="00701726" w:rsidP="00701726">
            <w:pPr>
              <w:snapToGrid w:val="0"/>
              <w:spacing w:before="57" w:after="57" w:line="120" w:lineRule="atLeast"/>
              <w:ind w:leftChars="23" w:left="55"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7008DC">
              <w:rPr>
                <w:rFonts w:ascii="新細明體" w:hAnsi="新細明體" w:hint="eastAsia"/>
                <w:color w:val="000000"/>
                <w:sz w:val="16"/>
              </w:rPr>
              <w:t>3-2-6</w:t>
            </w:r>
            <w:r>
              <w:rPr>
                <w:rFonts w:ascii="新細明體" w:hAnsi="新細明體" w:hint="eastAsia"/>
                <w:color w:val="000000"/>
                <w:sz w:val="16"/>
              </w:rPr>
              <w:t xml:space="preserve"> </w:t>
            </w:r>
            <w:r w:rsidRPr="007008DC">
              <w:rPr>
                <w:rFonts w:ascii="新細明體" w:hAnsi="新細明體" w:hint="eastAsia"/>
                <w:color w:val="000000"/>
                <w:sz w:val="16"/>
              </w:rPr>
              <w:t>能了解對話、短文、書信、故事及短劇等的情節語內容。</w:t>
            </w:r>
          </w:p>
          <w:p w:rsidR="00701726" w:rsidRPr="007008DC" w:rsidRDefault="00701726" w:rsidP="00701726">
            <w:pPr>
              <w:tabs>
                <w:tab w:val="left" w:pos="572"/>
              </w:tabs>
              <w:snapToGrid w:val="0"/>
              <w:spacing w:before="57" w:after="57" w:line="120" w:lineRule="atLeast"/>
              <w:ind w:leftChars="23" w:left="55" w:right="57" w:firstLineChars="1" w:firstLine="2"/>
              <w:rPr>
                <w:rFonts w:ascii="新細明體" w:hAnsi="新細明體" w:hint="eastAsia"/>
                <w:color w:val="000000"/>
                <w:sz w:val="16"/>
              </w:rPr>
            </w:pPr>
            <w:r w:rsidRPr="007008DC">
              <w:rPr>
                <w:rFonts w:ascii="新細明體" w:hAnsi="新細明體" w:hint="eastAsia"/>
                <w:color w:val="000000"/>
                <w:sz w:val="16"/>
              </w:rPr>
              <w:t>3-2-7</w:t>
            </w:r>
            <w:r>
              <w:rPr>
                <w:rFonts w:ascii="新細明體" w:hAnsi="新細明體" w:hint="eastAsia"/>
                <w:color w:val="000000"/>
                <w:sz w:val="16"/>
              </w:rPr>
              <w:t xml:space="preserve"> </w:t>
            </w:r>
            <w:r w:rsidRPr="007008DC">
              <w:rPr>
                <w:rFonts w:ascii="新細明體" w:hAnsi="新細明體" w:hint="eastAsia"/>
                <w:color w:val="000000"/>
                <w:sz w:val="16"/>
              </w:rPr>
              <w:t>能閱讀不同體裁、不同主題之簡易文章。</w:t>
            </w:r>
          </w:p>
          <w:p w:rsidR="00701726" w:rsidRPr="007008DC" w:rsidRDefault="00701726" w:rsidP="00701726">
            <w:pPr>
              <w:tabs>
                <w:tab w:val="left" w:pos="572"/>
              </w:tabs>
              <w:snapToGrid w:val="0"/>
              <w:spacing w:before="57" w:after="57" w:line="120" w:lineRule="atLeast"/>
              <w:ind w:leftChars="23" w:left="55" w:right="57" w:firstLineChars="1" w:firstLine="2"/>
              <w:rPr>
                <w:rFonts w:ascii="新細明體" w:hAnsi="新細明體" w:hint="eastAsia"/>
                <w:color w:val="000000"/>
                <w:sz w:val="16"/>
              </w:rPr>
            </w:pPr>
            <w:r w:rsidRPr="007008DC">
              <w:rPr>
                <w:rFonts w:ascii="新細明體" w:hAnsi="新細明體" w:hint="eastAsia"/>
                <w:color w:val="000000"/>
                <w:sz w:val="16"/>
              </w:rPr>
              <w:t>4-2-1</w:t>
            </w:r>
            <w:r>
              <w:rPr>
                <w:rFonts w:ascii="新細明體" w:hAnsi="新細明體" w:hint="eastAsia"/>
                <w:color w:val="000000"/>
                <w:sz w:val="16"/>
              </w:rPr>
              <w:t xml:space="preserve"> </w:t>
            </w:r>
            <w:r w:rsidRPr="007008DC">
              <w:rPr>
                <w:rFonts w:ascii="新細明體" w:hAnsi="新細明體" w:hint="eastAsia"/>
                <w:color w:val="000000"/>
                <w:sz w:val="16"/>
              </w:rPr>
              <w:t>能寫簡單的句子</w:t>
            </w:r>
          </w:p>
          <w:p w:rsidR="00701726" w:rsidRPr="007008DC" w:rsidRDefault="00701726" w:rsidP="00701726">
            <w:pPr>
              <w:tabs>
                <w:tab w:val="left" w:pos="624"/>
              </w:tabs>
              <w:snapToGrid w:val="0"/>
              <w:spacing w:before="57" w:after="57" w:line="120" w:lineRule="atLeast"/>
              <w:ind w:leftChars="23" w:left="413" w:right="57" w:hangingChars="224" w:hanging="358"/>
              <w:rPr>
                <w:rFonts w:ascii="新細明體" w:hAnsi="新細明體" w:hint="eastAsia"/>
                <w:color w:val="000000"/>
                <w:sz w:val="16"/>
              </w:rPr>
            </w:pPr>
            <w:r w:rsidRPr="007008DC">
              <w:rPr>
                <w:rFonts w:ascii="新細明體" w:hAnsi="新細明體"/>
                <w:color w:val="000000"/>
                <w:sz w:val="16"/>
              </w:rPr>
              <w:t>6-2-1</w:t>
            </w:r>
            <w:r>
              <w:rPr>
                <w:rFonts w:ascii="新細明體" w:hAnsi="新細明體" w:hint="eastAsia"/>
                <w:color w:val="000000"/>
                <w:sz w:val="16"/>
              </w:rPr>
              <w:t xml:space="preserve"> </w:t>
            </w:r>
            <w:r w:rsidRPr="007008DC">
              <w:rPr>
                <w:rFonts w:ascii="新細明體" w:hAnsi="新細明體" w:hint="eastAsia"/>
                <w:color w:val="000000"/>
                <w:sz w:val="16"/>
              </w:rPr>
              <w:t>樂於參予上課時的口語練習。</w:t>
            </w:r>
          </w:p>
          <w:p w:rsidR="00701726" w:rsidRPr="007008DC" w:rsidRDefault="00701726" w:rsidP="00701726">
            <w:pPr>
              <w:tabs>
                <w:tab w:val="left" w:pos="624"/>
              </w:tabs>
              <w:snapToGrid w:val="0"/>
              <w:spacing w:before="57" w:after="57" w:line="120" w:lineRule="atLeast"/>
              <w:ind w:leftChars="23" w:left="413" w:right="57" w:hangingChars="224" w:hanging="358"/>
              <w:rPr>
                <w:rFonts w:ascii="新細明體" w:hAnsi="新細明體" w:hint="eastAsia"/>
                <w:color w:val="000000"/>
                <w:sz w:val="16"/>
              </w:rPr>
            </w:pPr>
            <w:r w:rsidRPr="007008DC">
              <w:rPr>
                <w:rFonts w:ascii="新細明體" w:hAnsi="新細明體" w:hint="eastAsia"/>
                <w:color w:val="000000"/>
                <w:sz w:val="16"/>
              </w:rPr>
              <w:t>6-2-3</w:t>
            </w:r>
            <w:r>
              <w:rPr>
                <w:rFonts w:ascii="新細明體" w:hAnsi="新細明體" w:hint="eastAsia"/>
                <w:color w:val="000000"/>
                <w:sz w:val="16"/>
              </w:rPr>
              <w:t xml:space="preserve"> </w:t>
            </w:r>
            <w:r w:rsidRPr="007008DC">
              <w:rPr>
                <w:rFonts w:ascii="新細明體" w:hAnsi="新細明體" w:hint="eastAsia"/>
                <w:color w:val="000000"/>
                <w:sz w:val="16"/>
              </w:rPr>
              <w:t>了解基本英文閱讀技巧，進而提昇閱讀能力與興趣。</w:t>
            </w:r>
          </w:p>
          <w:p w:rsidR="00701726" w:rsidRPr="007008DC" w:rsidRDefault="00701726" w:rsidP="00701726">
            <w:pPr>
              <w:pStyle w:val="3"/>
              <w:tabs>
                <w:tab w:val="clear" w:pos="624"/>
                <w:tab w:val="left" w:pos="-3268"/>
              </w:tabs>
              <w:snapToGrid w:val="0"/>
              <w:spacing w:before="57" w:after="57" w:line="120" w:lineRule="atLeast"/>
              <w:ind w:leftChars="23" w:left="55" w:firstLine="0"/>
              <w:jc w:val="left"/>
              <w:rPr>
                <w:rFonts w:hAnsi="新細明體" w:hint="eastAsia"/>
                <w:color w:val="000000"/>
                <w:szCs w:val="24"/>
              </w:rPr>
            </w:pPr>
            <w:r w:rsidRPr="007008DC">
              <w:rPr>
                <w:rFonts w:hAnsi="新細明體" w:hint="eastAsia"/>
                <w:color w:val="000000"/>
                <w:szCs w:val="24"/>
              </w:rPr>
              <w:t>6-2-11</w:t>
            </w:r>
            <w:r>
              <w:rPr>
                <w:rFonts w:hAnsi="新細明體" w:hint="eastAsia"/>
                <w:color w:val="000000"/>
                <w:szCs w:val="24"/>
              </w:rPr>
              <w:t xml:space="preserve"> </w:t>
            </w:r>
            <w:r w:rsidRPr="007008DC">
              <w:rPr>
                <w:rFonts w:hAnsi="新細明體" w:hint="eastAsia"/>
                <w:color w:val="000000"/>
                <w:szCs w:val="24"/>
              </w:rPr>
              <w:t>樂於嘗試閱讀故事、雜誌或其他課外讀物。</w:t>
            </w:r>
          </w:p>
          <w:p w:rsidR="00A14C2B" w:rsidRPr="004D401F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</w:tcPr>
          <w:p w:rsidR="00A14C2B" w:rsidRPr="007008DC" w:rsidRDefault="00A14C2B" w:rsidP="001F7B3F">
            <w:pPr>
              <w:autoSpaceDE w:val="0"/>
              <w:autoSpaceDN w:val="0"/>
              <w:adjustRightInd w:val="0"/>
              <w:snapToGrid w:val="0"/>
              <w:spacing w:beforeLines="30" w:after="57" w:line="120" w:lineRule="atLeast"/>
              <w:ind w:leftChars="23" w:left="55"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7008DC">
              <w:rPr>
                <w:rFonts w:ascii="新細明體" w:hAnsi="新細明體" w:hint="eastAsia"/>
                <w:color w:val="000000"/>
                <w:sz w:val="16"/>
              </w:rPr>
              <w:t>【人權教育】</w:t>
            </w:r>
          </w:p>
          <w:p w:rsidR="00A14C2B" w:rsidRPr="007008DC" w:rsidRDefault="00A14C2B" w:rsidP="007D012F">
            <w:pPr>
              <w:pStyle w:val="3"/>
              <w:tabs>
                <w:tab w:val="clear" w:pos="624"/>
                <w:tab w:val="left" w:pos="-3268"/>
              </w:tabs>
              <w:snapToGrid w:val="0"/>
              <w:spacing w:before="57" w:after="57" w:line="120" w:lineRule="atLeast"/>
              <w:ind w:leftChars="23" w:left="55" w:firstLine="0"/>
              <w:jc w:val="left"/>
              <w:rPr>
                <w:rFonts w:hAnsi="新細明體" w:hint="eastAsia"/>
                <w:color w:val="000000"/>
                <w:szCs w:val="24"/>
              </w:rPr>
            </w:pPr>
            <w:r w:rsidRPr="007008DC">
              <w:rPr>
                <w:rFonts w:hAnsi="新細明體" w:hint="eastAsia"/>
                <w:color w:val="000000"/>
                <w:szCs w:val="24"/>
              </w:rPr>
              <w:t>1-2-1 欣賞、包容個別差異並尊重自己與他人的權利 。</w:t>
            </w:r>
          </w:p>
        </w:tc>
        <w:tc>
          <w:tcPr>
            <w:tcW w:w="1480" w:type="dxa"/>
          </w:tcPr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2-2-2 認識休閒權與日常生活的關係。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2-3-5 理解戰爭、和平對人類生活的影響。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3-4-1 運用各種資訊、科技與媒體資源解決問題，不受</w:t>
            </w:r>
            <w:r w:rsidRPr="00FB082A">
              <w:rPr>
                <w:rFonts w:ascii="新細明體" w:hAnsi="新細明體" w:hint="eastAsia"/>
                <w:sz w:val="16"/>
                <w:szCs w:val="16"/>
              </w:rPr>
              <w:lastRenderedPageBreak/>
              <w:t>性別的限制。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3-4-6 反思社會環境中，性別關係的權力結構。</w:t>
            </w:r>
          </w:p>
          <w:p w:rsidR="00A14C2B" w:rsidRPr="00FB082A" w:rsidRDefault="00A14C2B" w:rsidP="007D012F">
            <w:pPr>
              <w:spacing w:line="240" w:lineRule="atLeast"/>
              <w:ind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A14C2B" w:rsidRPr="001D55EB" w:rsidRDefault="00A14C2B" w:rsidP="007D012F">
            <w:pPr>
              <w:ind w:right="57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330" w:type="dxa"/>
          </w:tcPr>
          <w:p w:rsidR="00A14C2B" w:rsidRPr="007008DC" w:rsidRDefault="00A14C2B" w:rsidP="007D012F">
            <w:pPr>
              <w:ind w:left="85" w:right="57" w:hanging="28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Listening and reading comprehension check.</w:t>
            </w:r>
          </w:p>
        </w:tc>
      </w:tr>
      <w:tr w:rsidR="00A14C2B" w:rsidRPr="00734337" w:rsidTr="00A14C2B">
        <w:trPr>
          <w:trHeight w:val="430"/>
        </w:trPr>
        <w:tc>
          <w:tcPr>
            <w:tcW w:w="774" w:type="dxa"/>
            <w:vAlign w:val="center"/>
          </w:tcPr>
          <w:p w:rsidR="00A14C2B" w:rsidRPr="004853D6" w:rsidRDefault="00A14C2B" w:rsidP="007D012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lastRenderedPageBreak/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05" w:type="dxa"/>
            <w:vAlign w:val="center"/>
          </w:tcPr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09/04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09/</w:t>
            </w:r>
            <w:r>
              <w:rPr>
                <w:rFonts w:eastAsia="標楷體" w:hint="eastAsia"/>
                <w:sz w:val="20"/>
                <w:szCs w:val="20"/>
              </w:rPr>
              <w:t>08</w:t>
            </w:r>
          </w:p>
        </w:tc>
        <w:tc>
          <w:tcPr>
            <w:tcW w:w="3001" w:type="dxa"/>
          </w:tcPr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Lesson 2: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1D55EB">
                  <w:rPr>
                    <w:rFonts w:ascii="新細明體" w:hAnsi="新細明體"/>
                    <w:szCs w:val="16"/>
                  </w:rPr>
                  <w:t>Reading</w:t>
                </w:r>
              </w:smartTag>
            </w:smartTag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the question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Extended Activities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 xml:space="preserve">Vocabulary 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and the introduction of reading strategies.</w:t>
            </w:r>
          </w:p>
        </w:tc>
        <w:tc>
          <w:tcPr>
            <w:tcW w:w="4106" w:type="dxa"/>
          </w:tcPr>
          <w:p w:rsidR="00701726" w:rsidRPr="001D55EB" w:rsidRDefault="00701726" w:rsidP="00701726">
            <w:pPr>
              <w:tabs>
                <w:tab w:val="left" w:pos="-2908"/>
              </w:tabs>
              <w:ind w:leftChars="30" w:left="72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1-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能聽懂日常生活對話及簡易故事。</w:t>
            </w:r>
          </w:p>
          <w:p w:rsidR="00701726" w:rsidRPr="001D55EB" w:rsidRDefault="00701726" w:rsidP="00701726">
            <w:pPr>
              <w:spacing w:line="240" w:lineRule="atLeast"/>
              <w:ind w:leftChars="30" w:left="72" w:right="5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2-2-2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能參與課堂上的口語練習及討論。</w:t>
            </w:r>
          </w:p>
          <w:p w:rsidR="00701726" w:rsidRPr="001D55EB" w:rsidRDefault="00701726" w:rsidP="00701726">
            <w:pPr>
              <w:pStyle w:val="a4"/>
              <w:tabs>
                <w:tab w:val="left" w:pos="624"/>
              </w:tabs>
              <w:spacing w:before="40" w:after="40" w:line="240" w:lineRule="atLeast"/>
              <w:ind w:leftChars="30" w:left="72" w:right="57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2-2-4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能以簡易英語表達個人的需求、意願及感受。</w:t>
            </w:r>
          </w:p>
          <w:p w:rsidR="00701726" w:rsidRPr="001D55EB" w:rsidRDefault="00701726" w:rsidP="00701726">
            <w:pPr>
              <w:pStyle w:val="a4"/>
              <w:tabs>
                <w:tab w:val="left" w:pos="332"/>
              </w:tabs>
              <w:spacing w:before="40" w:after="40" w:line="240" w:lineRule="atLeast"/>
              <w:ind w:leftChars="30" w:left="72" w:right="57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2-2-6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能以簡單英語描述日常生活中相關之人、事、物。</w:t>
            </w:r>
          </w:p>
          <w:p w:rsidR="00701726" w:rsidRPr="001D55EB" w:rsidRDefault="00701726" w:rsidP="00701726">
            <w:pPr>
              <w:tabs>
                <w:tab w:val="left" w:pos="572"/>
              </w:tabs>
              <w:ind w:leftChars="30" w:left="72" w:right="5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能朗讀短文、故事等。</w:t>
            </w:r>
          </w:p>
          <w:p w:rsidR="00701726" w:rsidRPr="001D55EB" w:rsidRDefault="00701726" w:rsidP="00701726">
            <w:pPr>
              <w:tabs>
                <w:tab w:val="left" w:pos="572"/>
              </w:tabs>
              <w:ind w:leftChars="30" w:left="72" w:right="5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能了解對話、短文、書信、故事及短劇等的情節語內容。</w:t>
            </w:r>
          </w:p>
          <w:p w:rsidR="00701726" w:rsidRPr="001D55EB" w:rsidRDefault="00701726" w:rsidP="00701726">
            <w:pPr>
              <w:tabs>
                <w:tab w:val="left" w:pos="572"/>
              </w:tabs>
              <w:ind w:leftChars="30" w:left="72" w:right="5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3-2-7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能閱讀不同體裁、不同主題之簡易文章。</w:t>
            </w:r>
          </w:p>
          <w:p w:rsidR="00701726" w:rsidRPr="001D55EB" w:rsidRDefault="00701726" w:rsidP="00701726">
            <w:pPr>
              <w:tabs>
                <w:tab w:val="left" w:pos="572"/>
              </w:tabs>
              <w:ind w:leftChars="30" w:left="72" w:right="5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4-2-1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能寫簡單的句子。</w:t>
            </w:r>
          </w:p>
          <w:p w:rsidR="00701726" w:rsidRPr="001D55EB" w:rsidRDefault="00701726" w:rsidP="00701726">
            <w:pPr>
              <w:tabs>
                <w:tab w:val="left" w:pos="624"/>
              </w:tabs>
              <w:ind w:leftChars="30" w:left="72" w:right="5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生活對話、簡易故事或廣播，並能以簡單的字詞、句子記下要點。</w:t>
            </w:r>
          </w:p>
          <w:p w:rsidR="00701726" w:rsidRPr="001D55EB" w:rsidRDefault="00701726" w:rsidP="00701726">
            <w:pPr>
              <w:tabs>
                <w:tab w:val="left" w:pos="624"/>
              </w:tabs>
              <w:ind w:leftChars="30" w:left="72" w:right="5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5-2-5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能看懂故事及簡易短文,並能以幾個簡短的句子述說或寫出內容大意。</w:t>
            </w:r>
          </w:p>
          <w:p w:rsidR="00701726" w:rsidRPr="001D55EB" w:rsidRDefault="00701726" w:rsidP="00701726">
            <w:pPr>
              <w:ind w:leftChars="30" w:left="72" w:right="5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6-2-1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樂於參予上課時的口語練習。</w:t>
            </w:r>
          </w:p>
          <w:p w:rsidR="00701726" w:rsidRPr="001D55EB" w:rsidRDefault="00701726" w:rsidP="00701726">
            <w:pPr>
              <w:tabs>
                <w:tab w:val="left" w:pos="624"/>
              </w:tabs>
              <w:ind w:leftChars="30" w:left="72" w:right="5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6-2-3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了解基本英文閱讀技巧，進而提昇閱讀能力與興趣。</w:t>
            </w:r>
          </w:p>
          <w:p w:rsidR="00701726" w:rsidRPr="001D55EB" w:rsidRDefault="00701726" w:rsidP="00701726">
            <w:pPr>
              <w:pStyle w:val="3"/>
              <w:tabs>
                <w:tab w:val="clear" w:pos="624"/>
                <w:tab w:val="left" w:pos="-3268"/>
              </w:tabs>
              <w:ind w:leftChars="30" w:left="72" w:firstLine="0"/>
              <w:rPr>
                <w:rFonts w:hAnsi="新細明體" w:hint="eastAsia"/>
                <w:szCs w:val="16"/>
              </w:rPr>
            </w:pPr>
            <w:r w:rsidRPr="001D55EB">
              <w:rPr>
                <w:rFonts w:hAnsi="新細明體" w:hint="eastAsia"/>
                <w:szCs w:val="16"/>
              </w:rPr>
              <w:t>6-2-11</w:t>
            </w:r>
            <w:r>
              <w:rPr>
                <w:rFonts w:hAnsi="新細明體" w:hint="eastAsia"/>
                <w:szCs w:val="16"/>
              </w:rPr>
              <w:t xml:space="preserve"> </w:t>
            </w:r>
            <w:r w:rsidRPr="001D55EB">
              <w:rPr>
                <w:rFonts w:hAnsi="新細明體" w:hint="eastAsia"/>
                <w:szCs w:val="16"/>
              </w:rPr>
              <w:t>樂於嘗試閱讀故事、雜誌或其他課外讀物。</w:t>
            </w:r>
          </w:p>
          <w:p w:rsidR="00A14C2B" w:rsidRPr="00FB082A" w:rsidRDefault="00A14C2B" w:rsidP="007D012F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6" w:type="dxa"/>
          </w:tcPr>
          <w:p w:rsidR="00A14C2B" w:rsidRPr="001D55EB" w:rsidRDefault="00A14C2B" w:rsidP="001F7B3F">
            <w:pPr>
              <w:autoSpaceDE w:val="0"/>
              <w:autoSpaceDN w:val="0"/>
              <w:adjustRightInd w:val="0"/>
              <w:spacing w:beforeLines="30"/>
              <w:ind w:leftChars="30" w:left="72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A14C2B" w:rsidRPr="001D55EB" w:rsidRDefault="00A14C2B" w:rsidP="007D012F">
            <w:pPr>
              <w:pStyle w:val="3"/>
              <w:tabs>
                <w:tab w:val="clear" w:pos="624"/>
                <w:tab w:val="left" w:pos="-3268"/>
              </w:tabs>
              <w:ind w:leftChars="30" w:left="72" w:firstLine="0"/>
              <w:rPr>
                <w:rFonts w:hAnsi="新細明體" w:hint="eastAsia"/>
                <w:szCs w:val="16"/>
              </w:rPr>
            </w:pPr>
            <w:r w:rsidRPr="001D55EB">
              <w:rPr>
                <w:rFonts w:hAnsi="新細明體" w:hint="eastAsia"/>
                <w:color w:val="000000"/>
                <w:szCs w:val="16"/>
              </w:rPr>
              <w:t>1-3-1</w:t>
            </w:r>
            <w:r>
              <w:rPr>
                <w:rFonts w:hAnsi="新細明體" w:hint="eastAsia"/>
                <w:color w:val="000000"/>
                <w:szCs w:val="16"/>
              </w:rPr>
              <w:t xml:space="preserve"> </w:t>
            </w:r>
            <w:r w:rsidRPr="001D55EB">
              <w:rPr>
                <w:rFonts w:hAnsi="新細明體" w:hint="eastAsia"/>
                <w:color w:val="000000"/>
                <w:szCs w:val="16"/>
              </w:rPr>
              <w:t>探索自我的興趣、性向、價值觀及人格特質</w:t>
            </w:r>
          </w:p>
        </w:tc>
        <w:tc>
          <w:tcPr>
            <w:tcW w:w="1480" w:type="dxa"/>
          </w:tcPr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2-2-2 認識休閒權與日常生活的關係。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2-3-5 理解戰爭、和平對人類生活的影響。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3-4-1 運用各種資訊、科技與媒體資源解決問題，不受性別的限制。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3-4-6 反思社會環境中，性別關係的權力結構。</w:t>
            </w:r>
          </w:p>
          <w:p w:rsidR="00A14C2B" w:rsidRPr="00FB082A" w:rsidRDefault="00A14C2B" w:rsidP="007D012F">
            <w:pPr>
              <w:spacing w:line="240" w:lineRule="atLeast"/>
              <w:ind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A14C2B" w:rsidRPr="001D55EB" w:rsidRDefault="00A14C2B" w:rsidP="007D012F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330" w:type="dxa"/>
          </w:tcPr>
          <w:p w:rsidR="00A14C2B" w:rsidRPr="001D55EB" w:rsidRDefault="00A14C2B" w:rsidP="007D012F">
            <w:pPr>
              <w:ind w:left="85" w:right="57" w:hanging="28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Listening and reading comprehension check.</w:t>
            </w:r>
          </w:p>
          <w:p w:rsidR="00A14C2B" w:rsidRPr="001D55EB" w:rsidRDefault="00A14C2B" w:rsidP="007D012F">
            <w:pPr>
              <w:ind w:left="85" w:right="57" w:hanging="28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A14C2B" w:rsidRPr="001D55EB" w:rsidRDefault="00A14C2B" w:rsidP="007D012F">
            <w:pPr>
              <w:ind w:left="85" w:right="57" w:hanging="28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A14C2B" w:rsidRPr="001D55EB" w:rsidRDefault="00A14C2B" w:rsidP="007D012F">
            <w:pPr>
              <w:ind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14C2B" w:rsidRPr="00734337" w:rsidTr="00A14C2B">
        <w:trPr>
          <w:trHeight w:val="430"/>
        </w:trPr>
        <w:tc>
          <w:tcPr>
            <w:tcW w:w="774" w:type="dxa"/>
            <w:vAlign w:val="center"/>
          </w:tcPr>
          <w:p w:rsidR="00A14C2B" w:rsidRPr="004853D6" w:rsidRDefault="00A14C2B" w:rsidP="007D012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三</w:t>
            </w:r>
          </w:p>
        </w:tc>
        <w:tc>
          <w:tcPr>
            <w:tcW w:w="1105" w:type="dxa"/>
            <w:vAlign w:val="center"/>
          </w:tcPr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09/11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09/15</w:t>
            </w:r>
          </w:p>
        </w:tc>
        <w:tc>
          <w:tcPr>
            <w:tcW w:w="3001" w:type="dxa"/>
          </w:tcPr>
          <w:p w:rsidR="00A14C2B" w:rsidRPr="001D55EB" w:rsidRDefault="00A14C2B" w:rsidP="007D012F">
            <w:pPr>
              <w:pStyle w:val="5"/>
              <w:ind w:left="91" w:firstLine="0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Review</w:t>
            </w:r>
            <w:r w:rsidRPr="001D55EB">
              <w:rPr>
                <w:rFonts w:ascii="新細明體" w:hAnsi="新細明體" w:hint="eastAsia"/>
                <w:szCs w:val="16"/>
              </w:rPr>
              <w:t>: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3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複習Lesson 1、2單字與重要句型。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3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聆聽Lesson 1、2課文CD。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3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朗讀Lesson 1、2課文。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3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測驗卷評量。</w:t>
            </w:r>
          </w:p>
        </w:tc>
        <w:tc>
          <w:tcPr>
            <w:tcW w:w="4106" w:type="dxa"/>
          </w:tcPr>
          <w:p w:rsidR="00701726" w:rsidRPr="001D55EB" w:rsidRDefault="00701726" w:rsidP="00701726">
            <w:pPr>
              <w:spacing w:line="240" w:lineRule="atLeast"/>
              <w:ind w:leftChars="30" w:left="72" w:right="57" w:firstLine="29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3-2-4 能朗讀短文、故事等。</w:t>
            </w:r>
          </w:p>
          <w:p w:rsidR="00701726" w:rsidRPr="001D55EB" w:rsidRDefault="00701726" w:rsidP="00701726">
            <w:pPr>
              <w:spacing w:line="240" w:lineRule="atLeast"/>
              <w:ind w:leftChars="30" w:left="551" w:right="57" w:hanging="479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3-2-6 能瞭解對話、短文、書信、故事及短劇的情節與內容。</w:t>
            </w:r>
          </w:p>
          <w:p w:rsidR="00701726" w:rsidRPr="001D55EB" w:rsidRDefault="00701726" w:rsidP="00701726">
            <w:pPr>
              <w:spacing w:line="240" w:lineRule="atLeast"/>
              <w:ind w:leftChars="30" w:left="560" w:right="57" w:hanging="48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3-2-7 能閱讀不同體裁、不同主題之簡易文章。</w:t>
            </w:r>
          </w:p>
          <w:p w:rsidR="00701726" w:rsidRPr="001D55EB" w:rsidRDefault="00701726" w:rsidP="00701726">
            <w:pPr>
              <w:spacing w:line="240" w:lineRule="atLeast"/>
              <w:ind w:leftChars="30" w:left="560" w:right="57" w:hanging="48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5-2-1 能運用英語拼字與發音間的對應關係，看字發音，聽音拼</w:t>
            </w:r>
          </w:p>
          <w:p w:rsidR="00701726" w:rsidRDefault="00701726" w:rsidP="00701726">
            <w:pPr>
              <w:spacing w:line="240" w:lineRule="atLeast"/>
              <w:ind w:leftChars="30" w:left="610" w:right="57" w:hanging="53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5-2-5 能看懂故事及簡易短文,並能以幾個簡短的句子述說或寫</w:t>
            </w:r>
          </w:p>
          <w:p w:rsidR="00701726" w:rsidRPr="001D55EB" w:rsidRDefault="00701726" w:rsidP="00701726">
            <w:pPr>
              <w:spacing w:line="240" w:lineRule="atLeast"/>
              <w:ind w:right="57" w:firstLineChars="297" w:firstLine="475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出內容大意</w:t>
            </w:r>
          </w:p>
          <w:p w:rsidR="00701726" w:rsidRDefault="00701726" w:rsidP="00701726">
            <w:pPr>
              <w:spacing w:line="240" w:lineRule="atLeast"/>
              <w:ind w:leftChars="30" w:left="626" w:right="57" w:hanging="55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5-2-6 能看懂日常溝通中簡易的書信、留言及賀卡、邀請卡等，</w:t>
            </w:r>
          </w:p>
          <w:p w:rsidR="00701726" w:rsidRPr="001D55EB" w:rsidRDefault="00701726" w:rsidP="00701726">
            <w:pPr>
              <w:spacing w:line="240" w:lineRule="atLeast"/>
              <w:ind w:right="57" w:firstLineChars="288" w:firstLine="461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並能以口語或書面做簡短回應。</w:t>
            </w:r>
          </w:p>
          <w:p w:rsidR="00A14C2B" w:rsidRPr="004D401F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</w:tcPr>
          <w:p w:rsidR="00A14C2B" w:rsidRPr="001D55EB" w:rsidRDefault="00A14C2B" w:rsidP="001F7B3F">
            <w:pPr>
              <w:autoSpaceDE w:val="0"/>
              <w:autoSpaceDN w:val="0"/>
              <w:adjustRightInd w:val="0"/>
              <w:spacing w:beforeLines="30"/>
              <w:ind w:leftChars="30" w:left="72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421" w:right="57" w:hangingChars="218" w:hanging="349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1-2-1 欣賞、包容個別差異並尊重自己與他人的權利 。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72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A14C2B" w:rsidRPr="001D55EB" w:rsidRDefault="00A14C2B" w:rsidP="007D012F">
            <w:pPr>
              <w:pStyle w:val="3"/>
              <w:tabs>
                <w:tab w:val="left" w:pos="-3268"/>
              </w:tabs>
              <w:ind w:leftChars="30" w:left="432" w:hanging="360"/>
              <w:rPr>
                <w:rFonts w:hAnsi="新細明體"/>
                <w:szCs w:val="16"/>
              </w:rPr>
            </w:pPr>
            <w:r w:rsidRPr="001D55EB">
              <w:rPr>
                <w:rFonts w:hAnsi="新細明體" w:hint="eastAsia"/>
                <w:color w:val="000000"/>
                <w:szCs w:val="16"/>
              </w:rPr>
              <w:t>1-3-1</w:t>
            </w:r>
            <w:r>
              <w:rPr>
                <w:rFonts w:hAnsi="新細明體" w:hint="eastAsia"/>
                <w:color w:val="000000"/>
                <w:szCs w:val="16"/>
              </w:rPr>
              <w:t xml:space="preserve"> </w:t>
            </w:r>
            <w:r w:rsidRPr="001D55EB">
              <w:rPr>
                <w:rFonts w:hAnsi="新細明體" w:hint="eastAsia"/>
                <w:color w:val="000000"/>
                <w:szCs w:val="16"/>
              </w:rPr>
              <w:t>探索自我的興趣、性向、價值觀及人格特質</w:t>
            </w:r>
          </w:p>
        </w:tc>
        <w:tc>
          <w:tcPr>
            <w:tcW w:w="1480" w:type="dxa"/>
          </w:tcPr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4-4-5 參與策劃家人共同參與的活動，增進家人感情。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4-4-7 尊重並接納多元的家庭生活方式與文化。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2-4-3 分析性別平等</w:t>
            </w:r>
            <w:r w:rsidRPr="00FB082A">
              <w:rPr>
                <w:rFonts w:ascii="新細明體" w:hAnsi="新細明體"/>
                <w:sz w:val="16"/>
                <w:szCs w:val="16"/>
              </w:rPr>
              <w:t>的分工方式</w:t>
            </w:r>
            <w:r w:rsidRPr="00FB082A">
              <w:rPr>
                <w:rFonts w:ascii="新細明體" w:hAnsi="新細明體" w:hint="eastAsia"/>
                <w:sz w:val="16"/>
                <w:szCs w:val="16"/>
              </w:rPr>
              <w:t>對於個人發展的影響。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A14C2B" w:rsidRPr="001D55EB" w:rsidRDefault="00A14C2B" w:rsidP="007D012F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330" w:type="dxa"/>
          </w:tcPr>
          <w:p w:rsidR="00A14C2B" w:rsidRPr="001D55EB" w:rsidRDefault="00A14C2B" w:rsidP="007D012F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  <w:t>Reading and writing test sheet</w:t>
            </w:r>
          </w:p>
        </w:tc>
      </w:tr>
      <w:tr w:rsidR="00A14C2B" w:rsidRPr="00734337" w:rsidTr="00A14C2B">
        <w:trPr>
          <w:trHeight w:val="430"/>
        </w:trPr>
        <w:tc>
          <w:tcPr>
            <w:tcW w:w="774" w:type="dxa"/>
            <w:vAlign w:val="center"/>
          </w:tcPr>
          <w:p w:rsidR="00A14C2B" w:rsidRPr="004853D6" w:rsidRDefault="00A14C2B" w:rsidP="007D012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105" w:type="dxa"/>
            <w:vAlign w:val="center"/>
          </w:tcPr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09/18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09/22</w:t>
            </w:r>
          </w:p>
        </w:tc>
        <w:tc>
          <w:tcPr>
            <w:tcW w:w="3001" w:type="dxa"/>
          </w:tcPr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Lesson 3: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1D55EB">
                  <w:rPr>
                    <w:rFonts w:ascii="新細明體" w:hAnsi="新細明體"/>
                    <w:szCs w:val="16"/>
                  </w:rPr>
                  <w:t>Reading</w:t>
                </w:r>
              </w:smartTag>
            </w:smartTag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the question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Extended Activities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 xml:space="preserve">Vocabulary 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and the introduction of reading strategies.</w:t>
            </w:r>
          </w:p>
          <w:p w:rsidR="00A14C2B" w:rsidRPr="001D55EB" w:rsidRDefault="00A14C2B" w:rsidP="007D012F">
            <w:pPr>
              <w:ind w:left="57" w:right="5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106" w:type="dxa"/>
          </w:tcPr>
          <w:p w:rsidR="00701726" w:rsidRPr="001D55EB" w:rsidRDefault="00701726" w:rsidP="00701726">
            <w:pPr>
              <w:tabs>
                <w:tab w:val="left" w:pos="-2908"/>
              </w:tabs>
              <w:ind w:leftChars="30" w:left="7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1-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能聽懂日常生活對話及簡易故事。</w:t>
            </w:r>
          </w:p>
          <w:p w:rsidR="00701726" w:rsidRPr="001D55EB" w:rsidRDefault="00701726" w:rsidP="00701726">
            <w:pPr>
              <w:spacing w:line="240" w:lineRule="atLeast"/>
              <w:ind w:leftChars="30" w:left="7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2-2-2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能參與課堂上的口語練習及討論。</w:t>
            </w:r>
          </w:p>
          <w:p w:rsidR="00701726" w:rsidRPr="001D55EB" w:rsidRDefault="00701726" w:rsidP="00701726">
            <w:pPr>
              <w:tabs>
                <w:tab w:val="left" w:pos="572"/>
              </w:tabs>
              <w:ind w:leftChars="30" w:left="7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能朗讀短文、故事等。</w:t>
            </w:r>
          </w:p>
          <w:p w:rsidR="00701726" w:rsidRPr="001D55EB" w:rsidRDefault="00701726" w:rsidP="00701726">
            <w:pPr>
              <w:tabs>
                <w:tab w:val="left" w:pos="572"/>
              </w:tabs>
              <w:ind w:leftChars="30" w:left="7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能了解對話、短文、書信、故事及短劇等的情節語內容。</w:t>
            </w:r>
          </w:p>
          <w:p w:rsidR="00701726" w:rsidRPr="001D55EB" w:rsidRDefault="00701726" w:rsidP="00701726">
            <w:pPr>
              <w:tabs>
                <w:tab w:val="left" w:pos="572"/>
              </w:tabs>
              <w:ind w:leftChars="30" w:left="7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3-2-7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能閱讀不同體裁、不同主題之簡易文章。</w:t>
            </w:r>
          </w:p>
          <w:p w:rsidR="00701726" w:rsidRPr="001D55EB" w:rsidRDefault="00701726" w:rsidP="00701726">
            <w:pPr>
              <w:tabs>
                <w:tab w:val="left" w:pos="572"/>
              </w:tabs>
              <w:ind w:leftChars="30" w:left="7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3-2-8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能了解並欣賞簡易的詩歌及短劇。</w:t>
            </w:r>
          </w:p>
          <w:p w:rsidR="00701726" w:rsidRPr="001D55EB" w:rsidRDefault="00701726" w:rsidP="00701726">
            <w:pPr>
              <w:tabs>
                <w:tab w:val="left" w:pos="572"/>
              </w:tabs>
              <w:ind w:leftChars="30" w:left="7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4-2-1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能寫簡單的句子。</w:t>
            </w:r>
          </w:p>
          <w:p w:rsidR="00701726" w:rsidRPr="001D55EB" w:rsidRDefault="00701726" w:rsidP="00701726">
            <w:pPr>
              <w:tabs>
                <w:tab w:val="left" w:pos="572"/>
              </w:tabs>
              <w:ind w:leftChars="30" w:left="7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能運用英語拼字與發音間的對應關係，看字發音、聽音拼字。</w:t>
            </w:r>
          </w:p>
          <w:p w:rsidR="00701726" w:rsidRPr="001D55EB" w:rsidRDefault="00701726" w:rsidP="00701726">
            <w:pPr>
              <w:tabs>
                <w:tab w:val="left" w:pos="624"/>
              </w:tabs>
              <w:ind w:leftChars="30" w:left="7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lastRenderedPageBreak/>
              <w:t>5-2-4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生活對話、簡易故事或廣播，並能以簡單的字詞、句子記下要點。</w:t>
            </w:r>
          </w:p>
          <w:p w:rsidR="00701726" w:rsidRPr="001D55EB" w:rsidRDefault="00701726" w:rsidP="00701726">
            <w:pPr>
              <w:tabs>
                <w:tab w:val="left" w:pos="624"/>
              </w:tabs>
              <w:ind w:leftChars="30" w:left="7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5-2-5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及簡易短文,並能以幾個簡短的句子述說或寫出內容大意。</w:t>
            </w:r>
          </w:p>
          <w:p w:rsidR="00701726" w:rsidRPr="001D55EB" w:rsidRDefault="00701726" w:rsidP="00701726">
            <w:pPr>
              <w:ind w:leftChars="30" w:left="7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6-2-1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樂於參予上課時的口語練習。</w:t>
            </w:r>
          </w:p>
          <w:p w:rsidR="00701726" w:rsidRPr="001D55EB" w:rsidRDefault="00701726" w:rsidP="00701726">
            <w:pPr>
              <w:tabs>
                <w:tab w:val="left" w:pos="624"/>
              </w:tabs>
              <w:ind w:leftChars="30" w:left="7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6-2-3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了解基本英文閱讀技巧，進而提昇閱讀能力與興趣。</w:t>
            </w:r>
          </w:p>
          <w:p w:rsidR="00701726" w:rsidRPr="001D55EB" w:rsidRDefault="00701726" w:rsidP="00701726">
            <w:pPr>
              <w:pStyle w:val="3"/>
              <w:tabs>
                <w:tab w:val="clear" w:pos="624"/>
                <w:tab w:val="left" w:pos="-3268"/>
              </w:tabs>
              <w:ind w:leftChars="30" w:left="72" w:right="0" w:firstLine="0"/>
              <w:rPr>
                <w:rFonts w:hAnsi="新細明體" w:hint="eastAsia"/>
                <w:szCs w:val="16"/>
              </w:rPr>
            </w:pPr>
            <w:r w:rsidRPr="001D55EB">
              <w:rPr>
                <w:rFonts w:hAnsi="新細明體" w:hint="eastAsia"/>
                <w:szCs w:val="16"/>
              </w:rPr>
              <w:t>6-2-11</w:t>
            </w:r>
            <w:r>
              <w:rPr>
                <w:rFonts w:hAnsi="新細明體" w:hint="eastAsia"/>
                <w:szCs w:val="16"/>
              </w:rPr>
              <w:t xml:space="preserve"> </w:t>
            </w:r>
            <w:r w:rsidRPr="001D55EB">
              <w:rPr>
                <w:rFonts w:hAnsi="新細明體" w:hint="eastAsia"/>
                <w:szCs w:val="16"/>
              </w:rPr>
              <w:t>樂於嘗試閱讀故事、雜誌或其他課外讀物。</w:t>
            </w:r>
          </w:p>
          <w:p w:rsidR="00A14C2B" w:rsidRPr="00FB082A" w:rsidRDefault="00A14C2B" w:rsidP="007D012F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6" w:type="dxa"/>
          </w:tcPr>
          <w:p w:rsidR="00A14C2B" w:rsidRPr="001D55EB" w:rsidRDefault="00A14C2B" w:rsidP="001F7B3F">
            <w:pPr>
              <w:spacing w:beforeLines="30"/>
              <w:ind w:leftChars="30" w:left="7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lastRenderedPageBreak/>
              <w:t>【家政教育】</w:t>
            </w:r>
          </w:p>
          <w:p w:rsidR="00A14C2B" w:rsidRPr="001D55EB" w:rsidRDefault="00A14C2B" w:rsidP="007D012F">
            <w:pPr>
              <w:ind w:leftChars="30" w:left="7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1-2-1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認識飲食對個人健康與生長發育的影響。</w:t>
            </w:r>
          </w:p>
          <w:p w:rsidR="00A14C2B" w:rsidRPr="001D55EB" w:rsidRDefault="00A14C2B" w:rsidP="007D012F">
            <w:pPr>
              <w:pStyle w:val="3"/>
              <w:tabs>
                <w:tab w:val="clear" w:pos="624"/>
                <w:tab w:val="left" w:pos="-3268"/>
              </w:tabs>
              <w:ind w:leftChars="30" w:left="72" w:right="0" w:firstLine="0"/>
              <w:rPr>
                <w:rFonts w:hAnsi="新細明體" w:hint="eastAsia"/>
                <w:szCs w:val="16"/>
              </w:rPr>
            </w:pPr>
            <w:r w:rsidRPr="001D55EB">
              <w:rPr>
                <w:rFonts w:hAnsi="新細明體" w:hint="eastAsia"/>
                <w:szCs w:val="16"/>
              </w:rPr>
              <w:t>1-3-4</w:t>
            </w:r>
            <w:r>
              <w:rPr>
                <w:rFonts w:hAnsi="新細明體" w:hint="eastAsia"/>
                <w:szCs w:val="16"/>
              </w:rPr>
              <w:t xml:space="preserve"> </w:t>
            </w:r>
            <w:r w:rsidRPr="001D55EB">
              <w:rPr>
                <w:rFonts w:hAnsi="新細明體" w:hint="eastAsia"/>
                <w:szCs w:val="16"/>
              </w:rPr>
              <w:t>了解均衡的飲食，並能分析自己的飲食行為。</w:t>
            </w:r>
          </w:p>
        </w:tc>
        <w:tc>
          <w:tcPr>
            <w:tcW w:w="1480" w:type="dxa"/>
          </w:tcPr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4-4-5 參與策劃家人共同參與的活動，增進家人感情。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4-4-7 尊重並接納多元的家庭生活方式與文化。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2-4-3 分析性別平</w:t>
            </w:r>
            <w:r w:rsidRPr="00FB082A">
              <w:rPr>
                <w:rFonts w:ascii="新細明體" w:hAnsi="新細明體" w:hint="eastAsia"/>
                <w:sz w:val="16"/>
                <w:szCs w:val="16"/>
              </w:rPr>
              <w:lastRenderedPageBreak/>
              <w:t>等</w:t>
            </w:r>
            <w:r w:rsidRPr="00FB082A">
              <w:rPr>
                <w:rFonts w:ascii="新細明體" w:hAnsi="新細明體"/>
                <w:sz w:val="16"/>
                <w:szCs w:val="16"/>
              </w:rPr>
              <w:t>的分工方式</w:t>
            </w:r>
            <w:r w:rsidRPr="00FB082A">
              <w:rPr>
                <w:rFonts w:ascii="新細明體" w:hAnsi="新細明體" w:hint="eastAsia"/>
                <w:sz w:val="16"/>
                <w:szCs w:val="16"/>
              </w:rPr>
              <w:t>對於個人發展的影響。</w:t>
            </w:r>
          </w:p>
          <w:p w:rsidR="00A14C2B" w:rsidRPr="00FB082A" w:rsidRDefault="00A14C2B" w:rsidP="007D012F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A14C2B" w:rsidRPr="001D55EB" w:rsidRDefault="00A14C2B" w:rsidP="007D012F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lastRenderedPageBreak/>
              <w:t>1</w:t>
            </w:r>
          </w:p>
        </w:tc>
        <w:tc>
          <w:tcPr>
            <w:tcW w:w="1330" w:type="dxa"/>
          </w:tcPr>
          <w:p w:rsidR="00A14C2B" w:rsidRPr="001D55EB" w:rsidRDefault="00A14C2B" w:rsidP="007D012F">
            <w:pPr>
              <w:ind w:left="57" w:right="57"/>
              <w:rPr>
                <w:rFonts w:ascii="新細明體" w:hAnsi="新細明體"/>
                <w:color w:val="000000"/>
                <w:w w:val="120"/>
                <w:sz w:val="16"/>
                <w:szCs w:val="16"/>
              </w:rPr>
            </w:pPr>
            <w:r w:rsidRPr="001D55EB">
              <w:rPr>
                <w:rFonts w:ascii="新細明體" w:hAnsi="新細明體"/>
                <w:color w:val="000000"/>
                <w:w w:val="120"/>
                <w:sz w:val="16"/>
                <w:szCs w:val="16"/>
              </w:rPr>
              <w:t xml:space="preserve">Listening and </w:t>
            </w:r>
            <w:smartTag w:uri="urn:schemas-microsoft-com:office:smarttags" w:element="City">
              <w:smartTag w:uri="urn:schemas-microsoft-com:office:smarttags" w:element="place">
                <w:r w:rsidRPr="001D55EB">
                  <w:rPr>
                    <w:rFonts w:ascii="新細明體" w:hAnsi="新細明體"/>
                    <w:color w:val="000000"/>
                    <w:w w:val="120"/>
                    <w:sz w:val="16"/>
                    <w:szCs w:val="16"/>
                  </w:rPr>
                  <w:t>Reading</w:t>
                </w:r>
              </w:smartTag>
            </w:smartTag>
            <w:r w:rsidRPr="001D55EB">
              <w:rPr>
                <w:rFonts w:ascii="新細明體" w:hAnsi="新細明體"/>
                <w:color w:val="000000"/>
                <w:w w:val="120"/>
                <w:sz w:val="16"/>
                <w:szCs w:val="16"/>
              </w:rPr>
              <w:t xml:space="preserve"> comprehension check</w:t>
            </w:r>
          </w:p>
        </w:tc>
      </w:tr>
      <w:tr w:rsidR="00A14C2B" w:rsidRPr="00734337" w:rsidTr="00A14C2B">
        <w:trPr>
          <w:trHeight w:val="430"/>
        </w:trPr>
        <w:tc>
          <w:tcPr>
            <w:tcW w:w="774" w:type="dxa"/>
            <w:vAlign w:val="center"/>
          </w:tcPr>
          <w:p w:rsidR="00A14C2B" w:rsidRPr="004853D6" w:rsidRDefault="00A14C2B" w:rsidP="007D012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五</w:t>
            </w:r>
          </w:p>
        </w:tc>
        <w:tc>
          <w:tcPr>
            <w:tcW w:w="1105" w:type="dxa"/>
            <w:vAlign w:val="center"/>
          </w:tcPr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09/25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09/29</w:t>
            </w:r>
          </w:p>
        </w:tc>
        <w:tc>
          <w:tcPr>
            <w:tcW w:w="3001" w:type="dxa"/>
          </w:tcPr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Lesson 4: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1D55EB">
                  <w:rPr>
                    <w:rFonts w:ascii="新細明體" w:hAnsi="新細明體"/>
                    <w:szCs w:val="16"/>
                  </w:rPr>
                  <w:t>Reading</w:t>
                </w:r>
              </w:smartTag>
            </w:smartTag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the question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Extended Activities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 xml:space="preserve">Vocabulary 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and the introduction of reading strategies.</w:t>
            </w:r>
          </w:p>
          <w:p w:rsidR="00A14C2B" w:rsidRPr="001D55EB" w:rsidRDefault="00A14C2B" w:rsidP="007D012F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</w:p>
        </w:tc>
        <w:tc>
          <w:tcPr>
            <w:tcW w:w="4106" w:type="dxa"/>
          </w:tcPr>
          <w:p w:rsidR="00701726" w:rsidRPr="001D55EB" w:rsidRDefault="00701726" w:rsidP="00701726">
            <w:pPr>
              <w:tabs>
                <w:tab w:val="left" w:pos="-2908"/>
              </w:tabs>
              <w:ind w:leftChars="30" w:left="432" w:right="57" w:hanging="36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1-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能聽懂日常生活對話及簡易故事。</w:t>
            </w:r>
          </w:p>
          <w:p w:rsidR="00701726" w:rsidRPr="001D55EB" w:rsidRDefault="00701726" w:rsidP="00701726">
            <w:pPr>
              <w:spacing w:line="240" w:lineRule="atLeast"/>
              <w:ind w:leftChars="30" w:left="669" w:right="57" w:hangingChars="373" w:hanging="59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2-2-2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能參與課堂上的口語練習及討論。</w:t>
            </w:r>
          </w:p>
          <w:p w:rsidR="00701726" w:rsidRPr="001D55EB" w:rsidRDefault="00701726" w:rsidP="00701726">
            <w:pPr>
              <w:pStyle w:val="a4"/>
              <w:tabs>
                <w:tab w:val="left" w:pos="624"/>
              </w:tabs>
              <w:spacing w:before="40" w:after="40" w:line="240" w:lineRule="atLeast"/>
              <w:ind w:leftChars="30" w:left="432" w:right="57" w:hangingChars="225" w:hanging="360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2-2-4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能以簡易英語表達個人的需求、意願及感受。</w:t>
            </w:r>
          </w:p>
          <w:p w:rsidR="00701726" w:rsidRPr="001D55EB" w:rsidRDefault="00701726" w:rsidP="00701726">
            <w:pPr>
              <w:tabs>
                <w:tab w:val="left" w:pos="572"/>
              </w:tabs>
              <w:ind w:leftChars="30" w:left="100" w:right="57" w:hanging="2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能朗讀短文、故事等。</w:t>
            </w:r>
          </w:p>
          <w:p w:rsidR="00701726" w:rsidRPr="001D55EB" w:rsidRDefault="00701726" w:rsidP="00701726">
            <w:pPr>
              <w:tabs>
                <w:tab w:val="left" w:pos="572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能了解對話、短文、書信、故事及短劇等的情節語內容。</w:t>
            </w:r>
          </w:p>
          <w:p w:rsidR="00701726" w:rsidRPr="001D55EB" w:rsidRDefault="00701726" w:rsidP="00701726">
            <w:pPr>
              <w:tabs>
                <w:tab w:val="left" w:pos="572"/>
              </w:tabs>
              <w:ind w:leftChars="30" w:left="72" w:right="57" w:firstLineChars="1" w:firstLine="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3-2-7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能閱讀不同體裁、不同主題之簡易文章。</w:t>
            </w:r>
          </w:p>
          <w:p w:rsidR="00701726" w:rsidRPr="001D55EB" w:rsidRDefault="00701726" w:rsidP="00701726">
            <w:pPr>
              <w:tabs>
                <w:tab w:val="left" w:pos="572"/>
              </w:tabs>
              <w:ind w:leftChars="30" w:left="72" w:right="57" w:firstLineChars="1" w:firstLine="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4-2-1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能寫簡單的句子。</w:t>
            </w:r>
          </w:p>
          <w:p w:rsidR="00701726" w:rsidRPr="001D55EB" w:rsidRDefault="00701726" w:rsidP="00701726">
            <w:pPr>
              <w:tabs>
                <w:tab w:val="left" w:pos="572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能運用英語拼字與發音間的對應關係，看字發音、聽音拼字。</w:t>
            </w:r>
          </w:p>
          <w:p w:rsidR="00701726" w:rsidRPr="001D55EB" w:rsidRDefault="00701726" w:rsidP="00701726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6-2-1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樂於參予上課時的口語練習。</w:t>
            </w:r>
          </w:p>
          <w:p w:rsidR="00701726" w:rsidRPr="001D55EB" w:rsidRDefault="00701726" w:rsidP="00701726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6-2-3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了解基本英文閱讀技巧，進而提昇閱讀能力與興趣。</w:t>
            </w:r>
          </w:p>
          <w:p w:rsidR="00A14C2B" w:rsidRPr="00FB082A" w:rsidRDefault="00701726" w:rsidP="00701726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hAnsi="新細明體" w:hint="eastAsia"/>
                <w:szCs w:val="16"/>
              </w:rPr>
              <w:t>6-2-11</w:t>
            </w:r>
            <w:r>
              <w:rPr>
                <w:rFonts w:hAnsi="新細明體" w:hint="eastAsia"/>
                <w:szCs w:val="16"/>
              </w:rPr>
              <w:t xml:space="preserve"> </w:t>
            </w:r>
            <w:r w:rsidRPr="001D55EB">
              <w:rPr>
                <w:rFonts w:hAnsi="新細明體" w:hint="eastAsia"/>
                <w:szCs w:val="16"/>
              </w:rPr>
              <w:t>樂於嘗試閱讀故事、雜誌或其他課外讀物</w:t>
            </w:r>
          </w:p>
        </w:tc>
        <w:tc>
          <w:tcPr>
            <w:tcW w:w="1786" w:type="dxa"/>
          </w:tcPr>
          <w:p w:rsidR="00A14C2B" w:rsidRPr="001D55EB" w:rsidRDefault="00A14C2B" w:rsidP="007D012F">
            <w:pPr>
              <w:pStyle w:val="3"/>
              <w:tabs>
                <w:tab w:val="left" w:pos="-3268"/>
              </w:tabs>
              <w:ind w:leftChars="30" w:left="432" w:hanging="360"/>
              <w:rPr>
                <w:rFonts w:hAnsi="新細明體" w:hint="eastAsia"/>
                <w:szCs w:val="16"/>
              </w:rPr>
            </w:pPr>
          </w:p>
          <w:p w:rsidR="00A14C2B" w:rsidRPr="001D55EB" w:rsidRDefault="00A14C2B" w:rsidP="001F7B3F">
            <w:pPr>
              <w:autoSpaceDE w:val="0"/>
              <w:autoSpaceDN w:val="0"/>
              <w:adjustRightInd w:val="0"/>
              <w:spacing w:beforeLines="30"/>
              <w:ind w:leftChars="30" w:left="72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477" w:right="57" w:hangingChars="253" w:hanging="405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2-2-1 認識不同類型的工作角色</w:t>
            </w:r>
          </w:p>
          <w:p w:rsidR="00A14C2B" w:rsidRPr="001D55EB" w:rsidRDefault="00A14C2B" w:rsidP="007D012F">
            <w:pPr>
              <w:pStyle w:val="3"/>
              <w:tabs>
                <w:tab w:val="left" w:pos="-3268"/>
              </w:tabs>
              <w:ind w:leftChars="30" w:left="432" w:hanging="360"/>
              <w:rPr>
                <w:rFonts w:hAnsi="新細明體" w:hint="eastAsia"/>
                <w:szCs w:val="16"/>
              </w:rPr>
            </w:pPr>
            <w:r w:rsidRPr="001D55EB">
              <w:rPr>
                <w:rFonts w:hAnsi="新細明體" w:hint="eastAsia"/>
                <w:color w:val="000000"/>
                <w:szCs w:val="16"/>
              </w:rPr>
              <w:t>3-2-4 培養工作時人際互動的能力。</w:t>
            </w:r>
          </w:p>
        </w:tc>
        <w:tc>
          <w:tcPr>
            <w:tcW w:w="1480" w:type="dxa"/>
          </w:tcPr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1-1-3 討論、分享生活中不公平、不合理、違反規則、健康受到傷害等經驗，並知道如何尋求救助的管道。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1-2-1 欣賞、包容個別差異並尊重自己與他人的權利。</w:t>
            </w:r>
          </w:p>
          <w:p w:rsidR="00A14C2B" w:rsidRPr="00FB082A" w:rsidRDefault="00A14C2B" w:rsidP="007D012F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2-3-5 理解戰爭、和平對人類生活的影響。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lastRenderedPageBreak/>
              <w:t>3-2-2 學習如何解決問題及做決定。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3-3-2 學習如何尋找並運用工作世界的資料。</w:t>
            </w:r>
          </w:p>
        </w:tc>
        <w:tc>
          <w:tcPr>
            <w:tcW w:w="650" w:type="dxa"/>
            <w:vAlign w:val="center"/>
          </w:tcPr>
          <w:p w:rsidR="00A14C2B" w:rsidRPr="001D55EB" w:rsidRDefault="00A14C2B" w:rsidP="007D012F">
            <w:pPr>
              <w:jc w:val="center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  <w:r w:rsidRPr="001D55EB">
              <w:rPr>
                <w:rFonts w:ascii="新細明體" w:hAnsi="新細明體"/>
                <w:color w:val="000000"/>
                <w:w w:val="12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30" w:type="dxa"/>
          </w:tcPr>
          <w:p w:rsidR="00A14C2B" w:rsidRPr="001D55EB" w:rsidRDefault="00A14C2B" w:rsidP="007D012F">
            <w:pPr>
              <w:ind w:left="85" w:right="57" w:hanging="28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Listening and reading comprehension check.</w:t>
            </w:r>
          </w:p>
          <w:p w:rsidR="00A14C2B" w:rsidRPr="001D55EB" w:rsidRDefault="00A14C2B" w:rsidP="007D012F">
            <w:pPr>
              <w:ind w:left="85" w:right="57" w:hanging="28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A14C2B" w:rsidRPr="001D55EB" w:rsidRDefault="00A14C2B" w:rsidP="007D012F">
            <w:pPr>
              <w:ind w:left="85" w:right="57" w:hanging="28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A14C2B" w:rsidRPr="001D55EB" w:rsidRDefault="00A14C2B" w:rsidP="007D012F">
            <w:pPr>
              <w:ind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14C2B" w:rsidRPr="00734337" w:rsidTr="00A14C2B">
        <w:trPr>
          <w:trHeight w:val="430"/>
        </w:trPr>
        <w:tc>
          <w:tcPr>
            <w:tcW w:w="774" w:type="dxa"/>
            <w:vAlign w:val="center"/>
          </w:tcPr>
          <w:p w:rsidR="00A14C2B" w:rsidRPr="004853D6" w:rsidRDefault="00A14C2B" w:rsidP="007D012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六</w:t>
            </w:r>
          </w:p>
        </w:tc>
        <w:tc>
          <w:tcPr>
            <w:tcW w:w="1105" w:type="dxa"/>
            <w:vAlign w:val="center"/>
          </w:tcPr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10/02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10/06</w:t>
            </w:r>
          </w:p>
        </w:tc>
        <w:tc>
          <w:tcPr>
            <w:tcW w:w="3001" w:type="dxa"/>
          </w:tcPr>
          <w:p w:rsidR="00A14C2B" w:rsidRPr="001D55EB" w:rsidRDefault="00A14C2B" w:rsidP="007D012F">
            <w:pPr>
              <w:pStyle w:val="5"/>
              <w:ind w:left="91" w:firstLine="0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Review</w:t>
            </w:r>
            <w:r w:rsidRPr="001D55EB">
              <w:rPr>
                <w:rFonts w:ascii="新細明體" w:hAnsi="新細明體" w:hint="eastAsia"/>
                <w:szCs w:val="16"/>
              </w:rPr>
              <w:t>: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4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複習Lesson 3、4單字與重要句型。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4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聆聽Lesson 3、4課文CD。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4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朗讀Lesson 3、4課文。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4"/>
              </w:numPr>
              <w:tabs>
                <w:tab w:val="left" w:pos="329"/>
              </w:tabs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測驗卷評量。</w:t>
            </w:r>
          </w:p>
        </w:tc>
        <w:tc>
          <w:tcPr>
            <w:tcW w:w="4106" w:type="dxa"/>
          </w:tcPr>
          <w:p w:rsidR="00701726" w:rsidRPr="001D55EB" w:rsidRDefault="00701726" w:rsidP="00701726">
            <w:pPr>
              <w:spacing w:line="240" w:lineRule="atLeast"/>
              <w:ind w:leftChars="30" w:left="72" w:right="57" w:firstLine="29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3-2-4 能朗讀短文、故事等。</w:t>
            </w:r>
          </w:p>
          <w:p w:rsidR="00701726" w:rsidRPr="001D55EB" w:rsidRDefault="00701726" w:rsidP="00701726">
            <w:pPr>
              <w:spacing w:line="240" w:lineRule="atLeast"/>
              <w:ind w:leftChars="30" w:left="551" w:right="57" w:hanging="479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3-2-6 能瞭解對話、短文、書信、故事及短劇的情節與內容。</w:t>
            </w:r>
          </w:p>
          <w:p w:rsidR="00701726" w:rsidRPr="001D55EB" w:rsidRDefault="00701726" w:rsidP="00701726">
            <w:pPr>
              <w:spacing w:line="240" w:lineRule="atLeast"/>
              <w:ind w:leftChars="30" w:left="560" w:right="57" w:hanging="48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3-2-7 能閱讀不同體裁、不同主題之簡易文章。</w:t>
            </w:r>
          </w:p>
          <w:p w:rsidR="00701726" w:rsidRPr="001D55EB" w:rsidRDefault="00701726" w:rsidP="00701726">
            <w:pPr>
              <w:spacing w:line="240" w:lineRule="atLeast"/>
              <w:ind w:leftChars="30" w:left="560" w:right="57" w:hanging="48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5-2-1 能運用英語拼字與發音間的對應關係，看字發音，聽音拼</w:t>
            </w:r>
          </w:p>
          <w:p w:rsidR="00701726" w:rsidRPr="001D55EB" w:rsidRDefault="00701726" w:rsidP="00701726">
            <w:pPr>
              <w:spacing w:line="240" w:lineRule="atLeast"/>
              <w:ind w:leftChars="30" w:left="610" w:right="57" w:hanging="53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5-2-5 能看懂故事及簡易短文,並能以幾個簡短的句子述說或寫出內容大意</w:t>
            </w:r>
          </w:p>
          <w:p w:rsidR="00701726" w:rsidRPr="001D55EB" w:rsidRDefault="00701726" w:rsidP="00701726">
            <w:pPr>
              <w:spacing w:line="240" w:lineRule="atLeast"/>
              <w:ind w:leftChars="30" w:left="626" w:right="57" w:hanging="55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5-2-6 能看懂日常溝通中簡易的書信、留言及賀卡、邀請卡等，並能以口語或書面做簡短回應。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6" w:type="dxa"/>
          </w:tcPr>
          <w:p w:rsidR="00A14C2B" w:rsidRPr="001D55EB" w:rsidRDefault="00A14C2B" w:rsidP="001F7B3F">
            <w:pPr>
              <w:spacing w:beforeLines="30"/>
              <w:ind w:leftChars="30" w:left="72" w:right="5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A14C2B" w:rsidRPr="001D55EB" w:rsidRDefault="00A14C2B" w:rsidP="007D012F">
            <w:pPr>
              <w:ind w:leftChars="30" w:left="490" w:right="57" w:hangingChars="261" w:hanging="41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1-2-1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認識飲食對個人健康與生長發育的影響。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72" w:right="5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1-3-4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了解均衡的飲食，並能分析自己的飲食行為。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72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477" w:right="57" w:hangingChars="253" w:hanging="405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2-2-1 認識不同類型的工作角色</w:t>
            </w:r>
          </w:p>
          <w:p w:rsidR="00A14C2B" w:rsidRPr="001D55EB" w:rsidRDefault="00A14C2B" w:rsidP="007D012F">
            <w:pPr>
              <w:spacing w:line="240" w:lineRule="atLeast"/>
              <w:ind w:leftChars="30" w:left="626" w:right="57" w:hanging="55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3-2-4 培養工作時人際互動的能力。</w:t>
            </w:r>
          </w:p>
        </w:tc>
        <w:tc>
          <w:tcPr>
            <w:tcW w:w="1480" w:type="dxa"/>
          </w:tcPr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1-1-3 討論、分享生活中不公平、不合理、違反規則、健康受到傷害等經驗，並知道如何尋求救助的管道。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1-2-1 欣賞、包容個別差異並尊重自己與他人的權利。</w:t>
            </w:r>
          </w:p>
          <w:p w:rsidR="00A14C2B" w:rsidRPr="00FB082A" w:rsidRDefault="00A14C2B" w:rsidP="007D012F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2-3-5 理解戰爭、和平對人類生活的影響。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3-2-2 學習如何解決問題及做決定。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3-3-2 學習如何尋找並運用工作世</w:t>
            </w:r>
            <w:r w:rsidRPr="00FB082A">
              <w:rPr>
                <w:rFonts w:ascii="新細明體" w:hAnsi="新細明體" w:hint="eastAsia"/>
                <w:sz w:val="16"/>
                <w:szCs w:val="16"/>
              </w:rPr>
              <w:lastRenderedPageBreak/>
              <w:t>界的資料。</w:t>
            </w:r>
          </w:p>
        </w:tc>
        <w:tc>
          <w:tcPr>
            <w:tcW w:w="650" w:type="dxa"/>
            <w:vAlign w:val="center"/>
          </w:tcPr>
          <w:p w:rsidR="00A14C2B" w:rsidRPr="001D55EB" w:rsidRDefault="00A14C2B" w:rsidP="007D012F">
            <w:pPr>
              <w:jc w:val="center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30" w:type="dxa"/>
          </w:tcPr>
          <w:p w:rsidR="00A14C2B" w:rsidRPr="001D55EB" w:rsidRDefault="00A14C2B" w:rsidP="007D012F">
            <w:pPr>
              <w:ind w:left="85" w:right="57" w:hanging="28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  <w:t>Reading and writing test sheet</w:t>
            </w:r>
          </w:p>
        </w:tc>
      </w:tr>
      <w:tr w:rsidR="00A14C2B" w:rsidRPr="00734337" w:rsidTr="00A14C2B">
        <w:trPr>
          <w:trHeight w:val="430"/>
        </w:trPr>
        <w:tc>
          <w:tcPr>
            <w:tcW w:w="774" w:type="dxa"/>
            <w:vAlign w:val="center"/>
          </w:tcPr>
          <w:p w:rsidR="00A14C2B" w:rsidRPr="004853D6" w:rsidRDefault="00A14C2B" w:rsidP="007D012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七</w:t>
            </w:r>
          </w:p>
        </w:tc>
        <w:tc>
          <w:tcPr>
            <w:tcW w:w="1105" w:type="dxa"/>
            <w:vAlign w:val="center"/>
          </w:tcPr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10/09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10/13</w:t>
            </w:r>
          </w:p>
        </w:tc>
        <w:tc>
          <w:tcPr>
            <w:tcW w:w="3001" w:type="dxa"/>
          </w:tcPr>
          <w:p w:rsidR="00A14C2B" w:rsidRPr="001D55EB" w:rsidRDefault="00A14C2B" w:rsidP="007D012F">
            <w:pPr>
              <w:pStyle w:val="5"/>
              <w:ind w:left="91" w:firstLine="0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Review</w:t>
            </w:r>
            <w:r w:rsidRPr="001D55EB">
              <w:rPr>
                <w:rFonts w:ascii="新細明體" w:hAnsi="新細明體" w:hint="eastAsia"/>
                <w:szCs w:val="16"/>
              </w:rPr>
              <w:t>: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5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複習Lesson 3、4單字與重要句型。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5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聆聽Lesson 3、4課文CD。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5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朗讀Lesson 3、4課文。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5"/>
              </w:numPr>
              <w:tabs>
                <w:tab w:val="left" w:pos="329"/>
              </w:tabs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測驗卷評量。</w:t>
            </w:r>
          </w:p>
        </w:tc>
        <w:tc>
          <w:tcPr>
            <w:tcW w:w="4106" w:type="dxa"/>
          </w:tcPr>
          <w:p w:rsidR="00701726" w:rsidRPr="001D55EB" w:rsidRDefault="00701726" w:rsidP="00701726">
            <w:pPr>
              <w:spacing w:line="240" w:lineRule="atLeast"/>
              <w:ind w:leftChars="30" w:left="72" w:right="57" w:firstLine="29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3-2-4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能朗讀短文、故事等。</w:t>
            </w:r>
          </w:p>
          <w:p w:rsidR="00701726" w:rsidRPr="001D55EB" w:rsidRDefault="00701726" w:rsidP="00701726">
            <w:pPr>
              <w:spacing w:line="240" w:lineRule="atLeast"/>
              <w:ind w:leftChars="30" w:left="551" w:right="57" w:hanging="479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3-2-6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能瞭解對話、短文、書信、故事及短劇的情節與內容。</w:t>
            </w:r>
          </w:p>
          <w:p w:rsidR="00701726" w:rsidRPr="001D55EB" w:rsidRDefault="00701726" w:rsidP="00701726">
            <w:pPr>
              <w:spacing w:line="240" w:lineRule="atLeast"/>
              <w:ind w:leftChars="30" w:left="560" w:right="57" w:hanging="48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3-2-7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能閱讀不同體裁、不同主題之簡易文章。</w:t>
            </w:r>
          </w:p>
          <w:p w:rsidR="00701726" w:rsidRPr="001D55EB" w:rsidRDefault="00701726" w:rsidP="00701726">
            <w:pPr>
              <w:spacing w:line="240" w:lineRule="atLeast"/>
              <w:ind w:leftChars="30" w:left="560" w:right="57" w:hanging="48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5-2-1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能運用英語拼字與發音間的對應關係，看字發音，聽音拼</w:t>
            </w:r>
          </w:p>
          <w:p w:rsidR="00701726" w:rsidRPr="001D55EB" w:rsidRDefault="00701726" w:rsidP="00701726">
            <w:pPr>
              <w:spacing w:line="240" w:lineRule="atLeast"/>
              <w:ind w:leftChars="30" w:left="610" w:right="57" w:hanging="53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5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5-2-5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能看懂故事及簡易短文,並能以幾個簡短的句子述說或寫出內容大意</w:t>
            </w:r>
          </w:p>
          <w:p w:rsidR="00701726" w:rsidRPr="001D55EB" w:rsidRDefault="00701726" w:rsidP="00701726">
            <w:pPr>
              <w:spacing w:line="240" w:lineRule="atLeast"/>
              <w:ind w:leftChars="30" w:left="626" w:right="57" w:hanging="55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5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5-2-6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能看懂日常溝通中簡易的書信、留言及賀卡、邀請卡等，並能以口語或書面做簡短回應。</w:t>
            </w:r>
          </w:p>
          <w:p w:rsidR="00A14C2B" w:rsidRPr="00FB082A" w:rsidRDefault="00A14C2B" w:rsidP="007D012F">
            <w:pPr>
              <w:ind w:left="57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</w:tcPr>
          <w:p w:rsidR="00A14C2B" w:rsidRPr="001D55EB" w:rsidRDefault="00A14C2B" w:rsidP="001F7B3F">
            <w:pPr>
              <w:spacing w:beforeLines="30"/>
              <w:ind w:leftChars="30" w:left="72" w:right="5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A14C2B" w:rsidRPr="001D55EB" w:rsidRDefault="00A14C2B" w:rsidP="007D012F">
            <w:pPr>
              <w:ind w:leftChars="30" w:left="490" w:right="57" w:hangingChars="261" w:hanging="41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1-2-1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認識飲食對個人健康與生長發育的影響。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72" w:right="5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1-3-4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了解均衡的飲食，並能分析自己的飲食行為。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72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477" w:right="57" w:hangingChars="253" w:hanging="405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1D55EB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2-2-1</w:t>
              </w:r>
            </w:smartTag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認識不同類型的工作角色</w:t>
            </w:r>
          </w:p>
          <w:p w:rsidR="00A14C2B" w:rsidRPr="001D55EB" w:rsidRDefault="00A14C2B" w:rsidP="007D012F">
            <w:pPr>
              <w:spacing w:line="240" w:lineRule="atLeast"/>
              <w:ind w:leftChars="30" w:left="626" w:right="57" w:hanging="55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3-2-4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培養工作時人際互動的能力。</w:t>
            </w:r>
          </w:p>
        </w:tc>
        <w:tc>
          <w:tcPr>
            <w:tcW w:w="1480" w:type="dxa"/>
          </w:tcPr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3-2-3 養成良好的生活習慣。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A14C2B" w:rsidRPr="001D55EB" w:rsidRDefault="00A14C2B" w:rsidP="007D012F">
            <w:pPr>
              <w:jc w:val="center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  <w:t>1</w:t>
            </w:r>
          </w:p>
        </w:tc>
        <w:tc>
          <w:tcPr>
            <w:tcW w:w="1330" w:type="dxa"/>
          </w:tcPr>
          <w:p w:rsidR="00A14C2B" w:rsidRPr="001D55EB" w:rsidRDefault="00A14C2B" w:rsidP="007D012F">
            <w:pPr>
              <w:ind w:left="85" w:right="57" w:hanging="28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  <w:t>Reading and writing test sheet</w:t>
            </w:r>
          </w:p>
        </w:tc>
      </w:tr>
      <w:tr w:rsidR="00A14C2B" w:rsidRPr="00734337" w:rsidTr="00A14C2B">
        <w:trPr>
          <w:trHeight w:val="430"/>
        </w:trPr>
        <w:tc>
          <w:tcPr>
            <w:tcW w:w="774" w:type="dxa"/>
            <w:vAlign w:val="center"/>
          </w:tcPr>
          <w:p w:rsidR="00A14C2B" w:rsidRPr="004853D6" w:rsidRDefault="00A14C2B" w:rsidP="007D012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05" w:type="dxa"/>
            <w:vAlign w:val="center"/>
          </w:tcPr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10/16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10/</w:t>
            </w:r>
            <w:r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001" w:type="dxa"/>
          </w:tcPr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Lesson 5: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1D55EB">
                  <w:rPr>
                    <w:rFonts w:ascii="新細明體" w:hAnsi="新細明體"/>
                    <w:szCs w:val="16"/>
                  </w:rPr>
                  <w:t>Reading</w:t>
                </w:r>
              </w:smartTag>
            </w:smartTag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the question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Extended Activities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 xml:space="preserve">Vocabulary 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and the introduction of reading strategies.</w:t>
            </w:r>
          </w:p>
          <w:p w:rsidR="00A14C2B" w:rsidRPr="001D55EB" w:rsidRDefault="00A14C2B" w:rsidP="007D012F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</w:p>
        </w:tc>
        <w:tc>
          <w:tcPr>
            <w:tcW w:w="4106" w:type="dxa"/>
          </w:tcPr>
          <w:p w:rsidR="00701726" w:rsidRPr="001D55EB" w:rsidRDefault="00701726" w:rsidP="00701726">
            <w:pPr>
              <w:tabs>
                <w:tab w:val="left" w:pos="-2908"/>
              </w:tabs>
              <w:ind w:leftChars="30" w:left="432" w:right="57" w:hanging="36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1-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能聽懂日常生活對話及簡易故事。</w:t>
            </w:r>
          </w:p>
          <w:p w:rsidR="00701726" w:rsidRPr="001D55EB" w:rsidRDefault="00701726" w:rsidP="00701726">
            <w:pPr>
              <w:spacing w:line="240" w:lineRule="atLeast"/>
              <w:ind w:leftChars="30" w:left="669" w:right="57" w:hangingChars="373" w:hanging="59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2-2-2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能參與課堂上的口語練習及討論。</w:t>
            </w:r>
          </w:p>
          <w:p w:rsidR="00701726" w:rsidRPr="001D55EB" w:rsidRDefault="00701726" w:rsidP="00701726">
            <w:pPr>
              <w:pStyle w:val="a4"/>
              <w:tabs>
                <w:tab w:val="left" w:pos="332"/>
              </w:tabs>
              <w:spacing w:before="40" w:after="40" w:line="240" w:lineRule="atLeast"/>
              <w:ind w:leftChars="30" w:left="429" w:right="57" w:hangingChars="223" w:hanging="357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2-2-6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能以簡單英語描述日常生活中相關之人、事、物。</w:t>
            </w:r>
          </w:p>
          <w:p w:rsidR="00701726" w:rsidRPr="001D55EB" w:rsidRDefault="00701726" w:rsidP="00701726">
            <w:pPr>
              <w:tabs>
                <w:tab w:val="left" w:pos="572"/>
              </w:tabs>
              <w:ind w:leftChars="30" w:left="100" w:right="57" w:hanging="2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能朗讀短文、故事等。</w:t>
            </w:r>
          </w:p>
          <w:p w:rsidR="00701726" w:rsidRPr="001D55EB" w:rsidRDefault="00701726" w:rsidP="00701726">
            <w:pPr>
              <w:tabs>
                <w:tab w:val="left" w:pos="572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能了解對話、短文、書信、故事及短劇等的情節語內容。</w:t>
            </w:r>
          </w:p>
          <w:p w:rsidR="00701726" w:rsidRPr="001D55EB" w:rsidRDefault="00701726" w:rsidP="00701726">
            <w:pPr>
              <w:tabs>
                <w:tab w:val="left" w:pos="572"/>
              </w:tabs>
              <w:ind w:leftChars="30" w:left="72" w:right="57" w:firstLineChars="1" w:firstLine="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3-2-7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能閱讀不同體裁、不同主題之簡易文章。</w:t>
            </w:r>
          </w:p>
          <w:p w:rsidR="00701726" w:rsidRPr="001D55EB" w:rsidRDefault="00701726" w:rsidP="00701726">
            <w:pPr>
              <w:tabs>
                <w:tab w:val="left" w:pos="572"/>
              </w:tabs>
              <w:ind w:leftChars="30" w:left="72" w:right="57" w:firstLineChars="1" w:firstLine="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4-2-1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能寫簡單的句子。</w:t>
            </w:r>
          </w:p>
          <w:p w:rsidR="00701726" w:rsidRPr="001D55EB" w:rsidRDefault="00701726" w:rsidP="00701726">
            <w:pPr>
              <w:tabs>
                <w:tab w:val="left" w:pos="572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能運用英語拼字與發音間的對應關係，看字發音、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lastRenderedPageBreak/>
              <w:t>聽音拼字。</w:t>
            </w:r>
          </w:p>
          <w:p w:rsidR="00701726" w:rsidRPr="001D55EB" w:rsidRDefault="00701726" w:rsidP="00701726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6-2-1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樂於參予上課時的口語練習。</w:t>
            </w:r>
          </w:p>
          <w:p w:rsidR="00701726" w:rsidRPr="001D55EB" w:rsidRDefault="00701726" w:rsidP="00701726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6-2-3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了解基本英文閱讀技巧，進而提昇閱讀能力與興趣。</w:t>
            </w:r>
          </w:p>
          <w:p w:rsidR="00701726" w:rsidRPr="001D55EB" w:rsidRDefault="00701726" w:rsidP="00701726">
            <w:pPr>
              <w:pStyle w:val="3"/>
              <w:tabs>
                <w:tab w:val="clear" w:pos="624"/>
                <w:tab w:val="left" w:pos="-3268"/>
              </w:tabs>
              <w:ind w:leftChars="30" w:left="432" w:hanging="360"/>
              <w:rPr>
                <w:rFonts w:hAnsi="新細明體" w:hint="eastAsia"/>
                <w:szCs w:val="16"/>
              </w:rPr>
            </w:pPr>
            <w:r w:rsidRPr="001D55EB">
              <w:rPr>
                <w:rFonts w:hAnsi="新細明體" w:hint="eastAsia"/>
                <w:szCs w:val="16"/>
              </w:rPr>
              <w:t>6-2-11</w:t>
            </w:r>
            <w:r>
              <w:rPr>
                <w:rFonts w:hAnsi="新細明體" w:hint="eastAsia"/>
                <w:szCs w:val="16"/>
              </w:rPr>
              <w:t xml:space="preserve"> </w:t>
            </w:r>
            <w:r w:rsidRPr="001D55EB">
              <w:rPr>
                <w:rFonts w:hAnsi="新細明體" w:hint="eastAsia"/>
                <w:szCs w:val="16"/>
              </w:rPr>
              <w:t>樂於嘗試閱讀故事、雜誌或其他課外讀物。</w:t>
            </w:r>
          </w:p>
          <w:p w:rsidR="00A14C2B" w:rsidRPr="00FB082A" w:rsidRDefault="00A14C2B" w:rsidP="007D012F">
            <w:pPr>
              <w:ind w:lef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6" w:type="dxa"/>
          </w:tcPr>
          <w:p w:rsidR="00A14C2B" w:rsidRPr="001D55EB" w:rsidRDefault="00A14C2B" w:rsidP="001F7B3F">
            <w:pPr>
              <w:autoSpaceDE w:val="0"/>
              <w:autoSpaceDN w:val="0"/>
              <w:adjustRightInd w:val="0"/>
              <w:spacing w:beforeLines="30"/>
              <w:ind w:leftChars="30" w:left="72" w:right="5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lastRenderedPageBreak/>
              <w:t>【家政教育】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490" w:right="57" w:hangingChars="261" w:hanging="41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1D55EB">
                <w:rPr>
                  <w:rFonts w:ascii="新細明體" w:hAnsi="新細明體"/>
                  <w:sz w:val="16"/>
                  <w:szCs w:val="16"/>
                </w:rPr>
                <w:t>4-3-2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了解家人角色及其責任</w:t>
            </w:r>
          </w:p>
        </w:tc>
        <w:tc>
          <w:tcPr>
            <w:tcW w:w="1480" w:type="dxa"/>
          </w:tcPr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3-2-3 養成良好的生活習慣。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A14C2B" w:rsidRPr="001D55EB" w:rsidRDefault="00A14C2B" w:rsidP="007D012F">
            <w:pPr>
              <w:jc w:val="center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  <w:r w:rsidRPr="001D55EB">
              <w:rPr>
                <w:rFonts w:ascii="新細明體" w:hAnsi="新細明體"/>
                <w:color w:val="000000"/>
                <w:w w:val="120"/>
                <w:sz w:val="16"/>
                <w:szCs w:val="16"/>
              </w:rPr>
              <w:t>1</w:t>
            </w:r>
          </w:p>
        </w:tc>
        <w:tc>
          <w:tcPr>
            <w:tcW w:w="1330" w:type="dxa"/>
          </w:tcPr>
          <w:p w:rsidR="00A14C2B" w:rsidRPr="001D55EB" w:rsidRDefault="00A14C2B" w:rsidP="007D012F">
            <w:pPr>
              <w:ind w:left="85" w:right="57" w:hanging="28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Listening and reading comprehension check.</w:t>
            </w:r>
          </w:p>
          <w:p w:rsidR="00A14C2B" w:rsidRPr="001D55EB" w:rsidRDefault="00A14C2B" w:rsidP="007D012F">
            <w:pPr>
              <w:ind w:left="85" w:right="57" w:hanging="28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A14C2B" w:rsidRPr="001D55EB" w:rsidRDefault="00A14C2B" w:rsidP="007D012F">
            <w:pPr>
              <w:ind w:left="85" w:right="57" w:hanging="28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A14C2B" w:rsidRPr="001D55EB" w:rsidRDefault="00A14C2B" w:rsidP="007D012F">
            <w:pPr>
              <w:ind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14C2B" w:rsidRPr="00734337" w:rsidTr="00A14C2B">
        <w:trPr>
          <w:trHeight w:val="430"/>
        </w:trPr>
        <w:tc>
          <w:tcPr>
            <w:tcW w:w="774" w:type="dxa"/>
            <w:vAlign w:val="center"/>
          </w:tcPr>
          <w:p w:rsidR="00A14C2B" w:rsidRPr="004853D6" w:rsidRDefault="00A14C2B" w:rsidP="007D012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lastRenderedPageBreak/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九</w:t>
            </w:r>
          </w:p>
        </w:tc>
        <w:tc>
          <w:tcPr>
            <w:tcW w:w="1105" w:type="dxa"/>
            <w:vAlign w:val="center"/>
          </w:tcPr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10/23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10/27</w:t>
            </w:r>
          </w:p>
        </w:tc>
        <w:tc>
          <w:tcPr>
            <w:tcW w:w="3001" w:type="dxa"/>
          </w:tcPr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Lesson 6: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1D55EB">
                  <w:rPr>
                    <w:rFonts w:ascii="新細明體" w:hAnsi="新細明體"/>
                    <w:szCs w:val="16"/>
                  </w:rPr>
                  <w:t>Reading</w:t>
                </w:r>
              </w:smartTag>
            </w:smartTag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the question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Extended Activities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 xml:space="preserve">Vocabulary 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and the introduction of reading strategies.</w:t>
            </w:r>
          </w:p>
          <w:p w:rsidR="00A14C2B" w:rsidRPr="001D55EB" w:rsidRDefault="00A14C2B" w:rsidP="007D012F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</w:p>
        </w:tc>
        <w:tc>
          <w:tcPr>
            <w:tcW w:w="4106" w:type="dxa"/>
          </w:tcPr>
          <w:p w:rsidR="00D608D8" w:rsidRPr="001D55EB" w:rsidRDefault="00D608D8" w:rsidP="00D608D8">
            <w:pPr>
              <w:tabs>
                <w:tab w:val="left" w:pos="-2908"/>
              </w:tabs>
              <w:ind w:leftChars="30" w:left="432" w:right="57" w:hanging="36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1-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能聽懂日常生活對話及簡易故事。</w:t>
            </w:r>
          </w:p>
          <w:p w:rsidR="00D608D8" w:rsidRPr="001D55EB" w:rsidRDefault="00D608D8" w:rsidP="00D608D8">
            <w:pPr>
              <w:spacing w:line="240" w:lineRule="atLeast"/>
              <w:ind w:leftChars="30" w:left="669" w:right="57" w:hangingChars="373" w:hanging="59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2-2-2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能參與課堂上的口語練習及討論。</w:t>
            </w:r>
          </w:p>
          <w:p w:rsidR="00D608D8" w:rsidRPr="001D55EB" w:rsidRDefault="00D608D8" w:rsidP="00D608D8">
            <w:pPr>
              <w:pStyle w:val="a4"/>
              <w:tabs>
                <w:tab w:val="left" w:pos="332"/>
              </w:tabs>
              <w:spacing w:before="40" w:after="40" w:line="240" w:lineRule="atLeast"/>
              <w:ind w:leftChars="30" w:left="429" w:right="57" w:hangingChars="223" w:hanging="357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2-2-6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能以簡單英語描述日常生活中相關之人、事、物。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100" w:right="57" w:hanging="2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能朗讀短文、故事等。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能了解對話、短文、書信、故事及短劇等的情節語內容。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72" w:right="57" w:firstLineChars="1" w:firstLine="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3-2-7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能閱讀不同體裁、不同主題之簡易文章。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72" w:right="57" w:firstLineChars="1" w:firstLine="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4-2-2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能寫簡單的句子。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能運用英語拼字與發音間的對應關係，看字發音、聽音拼字。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6-2-1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樂於參予上課時的口語練習。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6-2-3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了解基本英文閱讀技巧，進而提昇閱讀能力與興趣。</w:t>
            </w:r>
          </w:p>
          <w:p w:rsidR="00D608D8" w:rsidRPr="001D55EB" w:rsidRDefault="00D608D8" w:rsidP="00D608D8">
            <w:pPr>
              <w:pStyle w:val="3"/>
              <w:tabs>
                <w:tab w:val="left" w:pos="-3268"/>
              </w:tabs>
              <w:ind w:leftChars="30" w:left="432" w:hanging="360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2"/>
                <w:attr w:name="Year" w:val="2006"/>
              </w:smartTagPr>
              <w:r w:rsidRPr="001D55EB">
                <w:rPr>
                  <w:rFonts w:hAnsi="新細明體" w:hint="eastAsia"/>
                  <w:szCs w:val="16"/>
                </w:rPr>
                <w:t>6-2-11</w:t>
              </w:r>
            </w:smartTag>
            <w:r w:rsidRPr="001D55EB">
              <w:rPr>
                <w:rFonts w:hAnsi="新細明體" w:hint="eastAsia"/>
                <w:szCs w:val="16"/>
              </w:rPr>
              <w:t>樂於嘗試閱讀故事、雜誌或其他課外讀物。</w:t>
            </w:r>
          </w:p>
          <w:p w:rsidR="00D608D8" w:rsidRPr="001D55EB" w:rsidRDefault="00D608D8" w:rsidP="00D608D8">
            <w:pPr>
              <w:tabs>
                <w:tab w:val="left" w:pos="329"/>
              </w:tabs>
              <w:autoSpaceDE w:val="0"/>
              <w:autoSpaceDN w:val="0"/>
              <w:adjustRightInd w:val="0"/>
              <w:spacing w:beforeLines="30"/>
              <w:ind w:leftChars="30" w:left="310" w:right="57" w:hanging="238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D608D8" w:rsidRPr="001D55EB" w:rsidRDefault="00D608D8" w:rsidP="00D608D8">
            <w:pPr>
              <w:autoSpaceDE w:val="0"/>
              <w:autoSpaceDN w:val="0"/>
              <w:adjustRightInd w:val="0"/>
              <w:ind w:leftChars="30" w:left="463" w:right="57" w:hanging="391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4"/>
              </w:smartTagPr>
              <w:r w:rsidRPr="001D55EB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4-3-3</w:t>
              </w:r>
            </w:smartTag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運用溝通技巧與家人分享彼此的想法與感受。</w:t>
            </w:r>
          </w:p>
          <w:p w:rsidR="00A14C2B" w:rsidRPr="00FB082A" w:rsidRDefault="00A14C2B" w:rsidP="007D012F">
            <w:pPr>
              <w:tabs>
                <w:tab w:val="left" w:pos="984"/>
              </w:tabs>
              <w:ind w:left="57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</w:tcPr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463" w:right="57" w:hanging="391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A14C2B" w:rsidRPr="001D55EB" w:rsidRDefault="00A14C2B" w:rsidP="007D012F">
            <w:pPr>
              <w:pStyle w:val="3"/>
              <w:tabs>
                <w:tab w:val="left" w:pos="-3268"/>
              </w:tabs>
              <w:ind w:leftChars="30" w:left="432" w:hanging="360"/>
              <w:rPr>
                <w:rFonts w:hAnsi="新細明體" w:hint="eastAsia"/>
                <w:szCs w:val="16"/>
              </w:rPr>
            </w:pPr>
            <w:r w:rsidRPr="001D55EB">
              <w:rPr>
                <w:rFonts w:hAnsi="新細明體" w:hint="eastAsia"/>
                <w:color w:val="000000"/>
                <w:szCs w:val="16"/>
              </w:rPr>
              <w:t>1-3-1</w:t>
            </w:r>
            <w:r>
              <w:rPr>
                <w:rFonts w:hAnsi="新細明體" w:hint="eastAsia"/>
                <w:color w:val="000000"/>
                <w:szCs w:val="16"/>
              </w:rPr>
              <w:t xml:space="preserve"> </w:t>
            </w:r>
            <w:r w:rsidRPr="001D55EB">
              <w:rPr>
                <w:rFonts w:hAnsi="新細明體" w:hint="eastAsia"/>
                <w:color w:val="000000"/>
                <w:szCs w:val="16"/>
              </w:rPr>
              <w:t>探索自我的興趣、性向、價值觀及人格特質</w:t>
            </w:r>
          </w:p>
        </w:tc>
        <w:tc>
          <w:tcPr>
            <w:tcW w:w="1480" w:type="dxa"/>
          </w:tcPr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3-3-2 </w:t>
            </w:r>
            <w:r w:rsidRPr="00FB082A">
              <w:rPr>
                <w:rFonts w:ascii="新細明體" w:hAnsi="新細明體"/>
                <w:color w:val="000000"/>
                <w:sz w:val="16"/>
                <w:szCs w:val="16"/>
              </w:rPr>
              <w:t>能主動親近並關懷學校</w:t>
            </w: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與</w:t>
            </w:r>
            <w:r w:rsidRPr="00FB082A">
              <w:rPr>
                <w:rFonts w:ascii="新細明體" w:hAnsi="新細明體"/>
                <w:color w:val="000000"/>
                <w:sz w:val="16"/>
                <w:szCs w:val="16"/>
              </w:rPr>
              <w:t>社區的環境，</w:t>
            </w: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並透過對於相關環境議題的瞭解，體會</w:t>
            </w:r>
            <w:r w:rsidRPr="00FB082A">
              <w:rPr>
                <w:rFonts w:ascii="新細明體" w:hAnsi="新細明體"/>
                <w:color w:val="000000"/>
                <w:sz w:val="16"/>
                <w:szCs w:val="16"/>
              </w:rPr>
              <w:t>環境權的重要</w:t>
            </w: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bCs/>
                <w:sz w:val="16"/>
                <w:szCs w:val="16"/>
              </w:rPr>
              <w:t xml:space="preserve">3-3-2 </w:t>
            </w:r>
            <w:r w:rsidRPr="00FB082A">
              <w:rPr>
                <w:rFonts w:ascii="新細明體" w:hAnsi="新細明體"/>
                <w:bCs/>
                <w:sz w:val="16"/>
                <w:szCs w:val="16"/>
              </w:rPr>
              <w:t>能主動親近並關懷學校</w:t>
            </w:r>
            <w:r w:rsidRPr="00FB082A">
              <w:rPr>
                <w:rFonts w:ascii="新細明體" w:hAnsi="新細明體" w:hint="eastAsia"/>
                <w:bCs/>
                <w:sz w:val="16"/>
                <w:szCs w:val="16"/>
              </w:rPr>
              <w:t>與</w:t>
            </w:r>
            <w:r w:rsidRPr="00FB082A">
              <w:rPr>
                <w:rFonts w:ascii="新細明體" w:hAnsi="新細明體"/>
                <w:bCs/>
                <w:sz w:val="16"/>
                <w:szCs w:val="16"/>
              </w:rPr>
              <w:t>社區的環境，</w:t>
            </w:r>
            <w:r w:rsidRPr="00FB082A">
              <w:rPr>
                <w:rFonts w:ascii="新細明體" w:hAnsi="新細明體" w:hint="eastAsia"/>
                <w:bCs/>
                <w:sz w:val="16"/>
                <w:szCs w:val="16"/>
              </w:rPr>
              <w:t>並透過對於相關環境議題的瞭解，體會</w:t>
            </w:r>
            <w:r w:rsidRPr="00FB082A">
              <w:rPr>
                <w:rFonts w:ascii="新細明體" w:hAnsi="新細明體"/>
                <w:bCs/>
                <w:sz w:val="16"/>
                <w:szCs w:val="16"/>
              </w:rPr>
              <w:t>環境權的重要</w:t>
            </w:r>
            <w:r w:rsidRPr="00FB082A">
              <w:rPr>
                <w:rFonts w:ascii="新細明體" w:hAnsi="新細明體" w:hint="eastAsia"/>
                <w:bCs/>
                <w:sz w:val="16"/>
                <w:szCs w:val="16"/>
              </w:rPr>
              <w:t>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5-3-2 執行日常生活中進行對環境友善的行動。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 xml:space="preserve">5-3-3 </w:t>
            </w:r>
            <w:r w:rsidRPr="00FB082A">
              <w:rPr>
                <w:rFonts w:ascii="新細明體" w:hAnsi="新細明體" w:hint="eastAsia"/>
                <w:bCs/>
                <w:sz w:val="16"/>
                <w:szCs w:val="16"/>
              </w:rPr>
              <w:t>主動</w:t>
            </w:r>
            <w:r w:rsidRPr="00FB082A">
              <w:rPr>
                <w:rFonts w:ascii="新細明體" w:hAnsi="新細明體"/>
                <w:bCs/>
                <w:sz w:val="16"/>
                <w:szCs w:val="16"/>
              </w:rPr>
              <w:t>參與學</w:t>
            </w:r>
            <w:r w:rsidRPr="00FB082A">
              <w:rPr>
                <w:rFonts w:ascii="新細明體" w:hAnsi="新細明體"/>
                <w:bCs/>
                <w:sz w:val="16"/>
                <w:szCs w:val="16"/>
              </w:rPr>
              <w:lastRenderedPageBreak/>
              <w:t>校社團和社區的環境保護相關活動</w:t>
            </w:r>
            <w:r w:rsidRPr="00FB082A">
              <w:rPr>
                <w:rFonts w:ascii="新細明體" w:hAnsi="新細明體" w:hint="eastAsia"/>
                <w:bCs/>
                <w:sz w:val="16"/>
                <w:szCs w:val="16"/>
              </w:rPr>
              <w:t>。</w:t>
            </w:r>
          </w:p>
        </w:tc>
        <w:tc>
          <w:tcPr>
            <w:tcW w:w="650" w:type="dxa"/>
            <w:vAlign w:val="center"/>
          </w:tcPr>
          <w:p w:rsidR="00A14C2B" w:rsidRPr="001D55EB" w:rsidRDefault="00A14C2B" w:rsidP="007D012F">
            <w:pPr>
              <w:jc w:val="center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  <w:r w:rsidRPr="001D55EB">
              <w:rPr>
                <w:rFonts w:ascii="新細明體" w:hAnsi="新細明體"/>
                <w:color w:val="000000"/>
                <w:w w:val="12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30" w:type="dxa"/>
          </w:tcPr>
          <w:p w:rsidR="00A14C2B" w:rsidRPr="001D55EB" w:rsidRDefault="00A14C2B" w:rsidP="007D012F">
            <w:pPr>
              <w:ind w:left="85" w:right="57" w:hanging="28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Listening and reading comprehension check.</w:t>
            </w:r>
          </w:p>
          <w:p w:rsidR="00A14C2B" w:rsidRPr="001D55EB" w:rsidRDefault="00A14C2B" w:rsidP="007D012F">
            <w:pPr>
              <w:ind w:left="85" w:right="57" w:hanging="28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A14C2B" w:rsidRPr="001D55EB" w:rsidRDefault="00A14C2B" w:rsidP="007D012F">
            <w:pPr>
              <w:ind w:left="85" w:right="57" w:hanging="28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A14C2B" w:rsidRPr="001D55EB" w:rsidRDefault="00A14C2B" w:rsidP="007D012F">
            <w:pPr>
              <w:ind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14C2B" w:rsidRPr="00734337" w:rsidTr="00A14C2B">
        <w:trPr>
          <w:trHeight w:val="430"/>
        </w:trPr>
        <w:tc>
          <w:tcPr>
            <w:tcW w:w="774" w:type="dxa"/>
            <w:vAlign w:val="center"/>
          </w:tcPr>
          <w:p w:rsidR="00A14C2B" w:rsidRPr="004853D6" w:rsidRDefault="00A14C2B" w:rsidP="007D012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</w:t>
            </w:r>
          </w:p>
        </w:tc>
        <w:tc>
          <w:tcPr>
            <w:tcW w:w="1105" w:type="dxa"/>
            <w:vAlign w:val="center"/>
          </w:tcPr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10/30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11/03</w:t>
            </w:r>
          </w:p>
        </w:tc>
        <w:tc>
          <w:tcPr>
            <w:tcW w:w="3001" w:type="dxa"/>
          </w:tcPr>
          <w:p w:rsidR="00A14C2B" w:rsidRPr="001D55EB" w:rsidRDefault="00A14C2B" w:rsidP="007D012F">
            <w:pPr>
              <w:pStyle w:val="5"/>
              <w:ind w:left="91" w:firstLine="0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Review: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6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複習Lesson 5、6單字與重要句型。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6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聆聽Lesson 5、6課文CD。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6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朗讀Lesson 5、6課文。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6"/>
              </w:numPr>
              <w:tabs>
                <w:tab w:val="left" w:pos="329"/>
              </w:tabs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測驗卷評量。</w:t>
            </w:r>
          </w:p>
        </w:tc>
        <w:tc>
          <w:tcPr>
            <w:tcW w:w="4106" w:type="dxa"/>
          </w:tcPr>
          <w:p w:rsidR="00D608D8" w:rsidRPr="001D55EB" w:rsidRDefault="00D608D8" w:rsidP="00D608D8">
            <w:pPr>
              <w:spacing w:line="240" w:lineRule="atLeast"/>
              <w:ind w:leftChars="30" w:left="72" w:right="57" w:firstLine="29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3-2-4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能朗讀短文、故事等。</w:t>
            </w:r>
          </w:p>
          <w:p w:rsidR="00D608D8" w:rsidRPr="001D55EB" w:rsidRDefault="00D608D8" w:rsidP="00D608D8">
            <w:pPr>
              <w:spacing w:line="240" w:lineRule="atLeast"/>
              <w:ind w:leftChars="30" w:left="551" w:right="57" w:hanging="479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3-2-6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能瞭解對話、短文、書信、故事及短劇的情節與內容。</w:t>
            </w:r>
          </w:p>
          <w:p w:rsidR="00D608D8" w:rsidRPr="001D55EB" w:rsidRDefault="00D608D8" w:rsidP="00D608D8">
            <w:pPr>
              <w:spacing w:line="240" w:lineRule="atLeast"/>
              <w:ind w:leftChars="30" w:left="560" w:right="57" w:hanging="48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3-2-7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能閱讀不同體裁、不同主題之簡易文章。</w:t>
            </w:r>
          </w:p>
          <w:p w:rsidR="00D608D8" w:rsidRPr="001D55EB" w:rsidRDefault="00D608D8" w:rsidP="00D608D8">
            <w:pPr>
              <w:spacing w:line="240" w:lineRule="atLeast"/>
              <w:ind w:leftChars="30" w:left="560" w:right="57" w:hanging="48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5-2-1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能運用英語拼字與發音間的對應關係，看字發音，聽音拼</w:t>
            </w:r>
          </w:p>
          <w:p w:rsidR="00D608D8" w:rsidRDefault="00D608D8" w:rsidP="00D608D8">
            <w:pPr>
              <w:spacing w:line="240" w:lineRule="atLeast"/>
              <w:ind w:leftChars="30" w:left="610" w:right="57" w:hanging="53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5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5-2-5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能看懂故事及簡易短文,並能以幾個簡短的句子述說或寫</w:t>
            </w:r>
          </w:p>
          <w:p w:rsidR="00D608D8" w:rsidRPr="001D55EB" w:rsidRDefault="00D608D8" w:rsidP="00D608D8">
            <w:pPr>
              <w:spacing w:line="240" w:lineRule="atLeast"/>
              <w:ind w:right="57" w:firstLineChars="297" w:firstLine="475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出內容大意</w:t>
            </w:r>
          </w:p>
          <w:p w:rsidR="00D608D8" w:rsidRDefault="00D608D8" w:rsidP="00D608D8">
            <w:pPr>
              <w:spacing w:line="240" w:lineRule="atLeast"/>
              <w:ind w:leftChars="30" w:left="626" w:right="57" w:hanging="55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5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5-2-6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能看懂日常溝通中簡易的書信、留言及賀卡、邀請卡等，</w:t>
            </w:r>
          </w:p>
          <w:p w:rsidR="00D608D8" w:rsidRPr="001D55EB" w:rsidRDefault="00D608D8" w:rsidP="00D608D8">
            <w:pPr>
              <w:spacing w:line="240" w:lineRule="atLeast"/>
              <w:ind w:right="57" w:firstLineChars="297" w:firstLine="475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並能以口語或書面做簡短回應。</w:t>
            </w:r>
          </w:p>
          <w:p w:rsidR="00A14C2B" w:rsidRPr="00FB082A" w:rsidRDefault="00A14C2B" w:rsidP="007D012F">
            <w:pPr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</w:tcPr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72" w:right="5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490" w:right="57" w:hangingChars="261" w:hanging="41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1D55EB">
                <w:rPr>
                  <w:rFonts w:ascii="新細明體" w:hAnsi="新細明體"/>
                  <w:sz w:val="16"/>
                  <w:szCs w:val="16"/>
                </w:rPr>
                <w:t>4-3-2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了解家人角色及其責任</w:t>
            </w:r>
          </w:p>
          <w:p w:rsidR="00A14C2B" w:rsidRPr="001D55EB" w:rsidRDefault="00A14C2B" w:rsidP="001F7B3F">
            <w:pPr>
              <w:tabs>
                <w:tab w:val="left" w:pos="329"/>
              </w:tabs>
              <w:autoSpaceDE w:val="0"/>
              <w:autoSpaceDN w:val="0"/>
              <w:adjustRightInd w:val="0"/>
              <w:spacing w:beforeLines="30"/>
              <w:ind w:leftChars="30" w:left="310" w:right="57" w:hanging="238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463" w:right="57" w:hanging="391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4"/>
              </w:smartTagPr>
              <w:r w:rsidRPr="001D55EB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4-3-3</w:t>
              </w:r>
            </w:smartTag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運用溝通技巧與家人分享彼此的想法與感受。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463" w:right="57" w:hanging="391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A14C2B" w:rsidRPr="001D55EB" w:rsidRDefault="00A14C2B" w:rsidP="007D012F">
            <w:pPr>
              <w:pStyle w:val="3"/>
              <w:tabs>
                <w:tab w:val="left" w:pos="-3268"/>
              </w:tabs>
              <w:ind w:leftChars="30" w:left="72" w:firstLine="0"/>
              <w:rPr>
                <w:rFonts w:hAnsi="新細明體" w:hint="eastAsia"/>
                <w:szCs w:val="16"/>
              </w:rPr>
            </w:pPr>
            <w:r w:rsidRPr="001D55EB">
              <w:rPr>
                <w:rFonts w:hAnsi="新細明體" w:hint="eastAsia"/>
                <w:color w:val="000000"/>
                <w:szCs w:val="16"/>
              </w:rPr>
              <w:t>1-3-1</w:t>
            </w:r>
            <w:r>
              <w:rPr>
                <w:rFonts w:hAnsi="新細明體" w:hint="eastAsia"/>
                <w:color w:val="000000"/>
                <w:szCs w:val="16"/>
              </w:rPr>
              <w:t xml:space="preserve"> </w:t>
            </w:r>
            <w:r w:rsidRPr="001D55EB">
              <w:rPr>
                <w:rFonts w:hAnsi="新細明體" w:hint="eastAsia"/>
                <w:color w:val="000000"/>
                <w:szCs w:val="16"/>
              </w:rPr>
              <w:t>探索自我的興趣、性向、價值觀及人格特質</w:t>
            </w:r>
          </w:p>
        </w:tc>
        <w:tc>
          <w:tcPr>
            <w:tcW w:w="1480" w:type="dxa"/>
          </w:tcPr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3-3-2 </w:t>
            </w:r>
            <w:r w:rsidRPr="00FB082A">
              <w:rPr>
                <w:rFonts w:ascii="新細明體" w:hAnsi="新細明體"/>
                <w:color w:val="000000"/>
                <w:sz w:val="16"/>
                <w:szCs w:val="16"/>
              </w:rPr>
              <w:t>能主動親近並關懷學校</w:t>
            </w: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與</w:t>
            </w:r>
            <w:r w:rsidRPr="00FB082A">
              <w:rPr>
                <w:rFonts w:ascii="新細明體" w:hAnsi="新細明體"/>
                <w:color w:val="000000"/>
                <w:sz w:val="16"/>
                <w:szCs w:val="16"/>
              </w:rPr>
              <w:t>社區的環境，</w:t>
            </w: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並透過對於相關環境議題的瞭解，體會</w:t>
            </w:r>
            <w:r w:rsidRPr="00FB082A">
              <w:rPr>
                <w:rFonts w:ascii="新細明體" w:hAnsi="新細明體"/>
                <w:color w:val="000000"/>
                <w:sz w:val="16"/>
                <w:szCs w:val="16"/>
              </w:rPr>
              <w:t>環境權的重要</w:t>
            </w: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bCs/>
                <w:sz w:val="16"/>
                <w:szCs w:val="16"/>
              </w:rPr>
              <w:t xml:space="preserve">3-3-2 </w:t>
            </w:r>
            <w:r w:rsidRPr="00FB082A">
              <w:rPr>
                <w:rFonts w:ascii="新細明體" w:hAnsi="新細明體"/>
                <w:bCs/>
                <w:sz w:val="16"/>
                <w:szCs w:val="16"/>
              </w:rPr>
              <w:t>能主動親近並關懷學校</w:t>
            </w:r>
            <w:r w:rsidRPr="00FB082A">
              <w:rPr>
                <w:rFonts w:ascii="新細明體" w:hAnsi="新細明體" w:hint="eastAsia"/>
                <w:bCs/>
                <w:sz w:val="16"/>
                <w:szCs w:val="16"/>
              </w:rPr>
              <w:t>與</w:t>
            </w:r>
            <w:r w:rsidRPr="00FB082A">
              <w:rPr>
                <w:rFonts w:ascii="新細明體" w:hAnsi="新細明體"/>
                <w:bCs/>
                <w:sz w:val="16"/>
                <w:szCs w:val="16"/>
              </w:rPr>
              <w:t>社區的環境，</w:t>
            </w:r>
            <w:r w:rsidRPr="00FB082A">
              <w:rPr>
                <w:rFonts w:ascii="新細明體" w:hAnsi="新細明體" w:hint="eastAsia"/>
                <w:bCs/>
                <w:sz w:val="16"/>
                <w:szCs w:val="16"/>
              </w:rPr>
              <w:t>並透過對於相關環境議題的瞭解，體會</w:t>
            </w:r>
            <w:r w:rsidRPr="00FB082A">
              <w:rPr>
                <w:rFonts w:ascii="新細明體" w:hAnsi="新細明體"/>
                <w:bCs/>
                <w:sz w:val="16"/>
                <w:szCs w:val="16"/>
              </w:rPr>
              <w:t>環境權的重要</w:t>
            </w:r>
            <w:r w:rsidRPr="00FB082A">
              <w:rPr>
                <w:rFonts w:ascii="新細明體" w:hAnsi="新細明體" w:hint="eastAsia"/>
                <w:bCs/>
                <w:sz w:val="16"/>
                <w:szCs w:val="16"/>
              </w:rPr>
              <w:t>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5-3-2 執行日常生活中進行對環境友善的行動。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 xml:space="preserve">5-3-3 </w:t>
            </w:r>
            <w:r w:rsidRPr="00FB082A">
              <w:rPr>
                <w:rFonts w:ascii="新細明體" w:hAnsi="新細明體" w:hint="eastAsia"/>
                <w:bCs/>
                <w:sz w:val="16"/>
                <w:szCs w:val="16"/>
              </w:rPr>
              <w:t>主動</w:t>
            </w:r>
            <w:r w:rsidRPr="00FB082A">
              <w:rPr>
                <w:rFonts w:ascii="新細明體" w:hAnsi="新細明體"/>
                <w:bCs/>
                <w:sz w:val="16"/>
                <w:szCs w:val="16"/>
              </w:rPr>
              <w:t>參與學校社團和社區的環境保護相關活動</w:t>
            </w:r>
            <w:r w:rsidRPr="00FB082A">
              <w:rPr>
                <w:rFonts w:ascii="新細明體" w:hAnsi="新細明體" w:hint="eastAsia"/>
                <w:bCs/>
                <w:sz w:val="16"/>
                <w:szCs w:val="16"/>
              </w:rPr>
              <w:t>。</w:t>
            </w:r>
          </w:p>
        </w:tc>
        <w:tc>
          <w:tcPr>
            <w:tcW w:w="650" w:type="dxa"/>
            <w:vAlign w:val="center"/>
          </w:tcPr>
          <w:p w:rsidR="00A14C2B" w:rsidRPr="001D55EB" w:rsidRDefault="00A14C2B" w:rsidP="007D012F">
            <w:pPr>
              <w:jc w:val="center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  <w:t>1</w:t>
            </w:r>
          </w:p>
        </w:tc>
        <w:tc>
          <w:tcPr>
            <w:tcW w:w="1330" w:type="dxa"/>
          </w:tcPr>
          <w:p w:rsidR="00A14C2B" w:rsidRPr="001D55EB" w:rsidRDefault="00A14C2B" w:rsidP="007D012F">
            <w:pPr>
              <w:ind w:left="85" w:right="57" w:hanging="28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  <w:t>Reading and writing test sheet</w:t>
            </w:r>
          </w:p>
        </w:tc>
      </w:tr>
      <w:tr w:rsidR="00A14C2B" w:rsidRPr="00734337" w:rsidTr="00A14C2B">
        <w:trPr>
          <w:trHeight w:val="430"/>
        </w:trPr>
        <w:tc>
          <w:tcPr>
            <w:tcW w:w="774" w:type="dxa"/>
            <w:vAlign w:val="center"/>
          </w:tcPr>
          <w:p w:rsidR="00A14C2B" w:rsidRPr="004853D6" w:rsidRDefault="00A14C2B" w:rsidP="007D012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1105" w:type="dxa"/>
            <w:vAlign w:val="center"/>
          </w:tcPr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11/06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11/10</w:t>
            </w:r>
          </w:p>
        </w:tc>
        <w:tc>
          <w:tcPr>
            <w:tcW w:w="3001" w:type="dxa"/>
          </w:tcPr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Lesson 7: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1D55EB">
                  <w:rPr>
                    <w:rFonts w:ascii="新細明體" w:hAnsi="新細明體"/>
                    <w:szCs w:val="16"/>
                  </w:rPr>
                  <w:t>Reading</w:t>
                </w:r>
              </w:smartTag>
            </w:smartTag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the question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Extended Activities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 xml:space="preserve">Vocabulary 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and the introduction of reading strategies.</w:t>
            </w:r>
          </w:p>
          <w:p w:rsidR="00A14C2B" w:rsidRPr="001D55EB" w:rsidRDefault="00A14C2B" w:rsidP="007D012F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</w:p>
        </w:tc>
        <w:tc>
          <w:tcPr>
            <w:tcW w:w="4106" w:type="dxa"/>
          </w:tcPr>
          <w:p w:rsidR="00D608D8" w:rsidRPr="001D55EB" w:rsidRDefault="00D608D8" w:rsidP="00D608D8">
            <w:pPr>
              <w:tabs>
                <w:tab w:val="left" w:pos="-2908"/>
              </w:tabs>
              <w:ind w:leftChars="30" w:left="432" w:right="57" w:hanging="36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1-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能聽懂日常生活對話及簡易故事。</w:t>
            </w:r>
          </w:p>
          <w:p w:rsidR="00D608D8" w:rsidRPr="001D55EB" w:rsidRDefault="00D608D8" w:rsidP="00D608D8">
            <w:pPr>
              <w:spacing w:line="240" w:lineRule="atLeast"/>
              <w:ind w:leftChars="30" w:left="669" w:right="57" w:hangingChars="373" w:hanging="59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2-2-2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能參與課堂上的口語練習及討論。</w:t>
            </w:r>
          </w:p>
          <w:p w:rsidR="00D608D8" w:rsidRPr="001D55EB" w:rsidRDefault="00D608D8" w:rsidP="00D608D8">
            <w:pPr>
              <w:pStyle w:val="a4"/>
              <w:tabs>
                <w:tab w:val="left" w:pos="624"/>
              </w:tabs>
              <w:spacing w:before="40" w:after="40" w:line="240" w:lineRule="atLeast"/>
              <w:ind w:leftChars="30" w:left="432" w:right="57" w:hangingChars="225" w:hanging="360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55EB">
                <w:rPr>
                  <w:rFonts w:ascii="新細明體" w:eastAsia="新細明體" w:hAnsi="新細明體" w:hint="eastAsia"/>
                  <w:sz w:val="16"/>
                  <w:szCs w:val="16"/>
                </w:rPr>
                <w:t>2-2-3</w:t>
              </w:r>
            </w:smartTag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 xml:space="preserve"> 能以簡易英語介紹家人和朋友。</w:t>
            </w:r>
          </w:p>
          <w:p w:rsidR="00D608D8" w:rsidRPr="001D55EB" w:rsidRDefault="00D608D8" w:rsidP="00D608D8">
            <w:pPr>
              <w:pStyle w:val="a4"/>
              <w:tabs>
                <w:tab w:val="left" w:pos="624"/>
              </w:tabs>
              <w:spacing w:before="40" w:after="40" w:line="240" w:lineRule="atLeast"/>
              <w:ind w:leftChars="30" w:left="432" w:right="57" w:hangingChars="225" w:hanging="360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2-2-4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能以簡易英語表達個人的需求、意願及感受。</w:t>
            </w:r>
          </w:p>
          <w:p w:rsidR="00D608D8" w:rsidRPr="001D55EB" w:rsidRDefault="00D608D8" w:rsidP="00D608D8">
            <w:pPr>
              <w:pStyle w:val="a4"/>
              <w:tabs>
                <w:tab w:val="left" w:pos="332"/>
              </w:tabs>
              <w:spacing w:before="40" w:after="40" w:line="240" w:lineRule="atLeast"/>
              <w:ind w:leftChars="30" w:left="429" w:right="57" w:hangingChars="223" w:hanging="357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2-2-6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能以簡單英語描述日常生活中相關之人、事、物。</w:t>
            </w:r>
          </w:p>
          <w:p w:rsidR="00D608D8" w:rsidRPr="001D55EB" w:rsidRDefault="00D608D8" w:rsidP="00D608D8">
            <w:pPr>
              <w:pStyle w:val="a4"/>
              <w:tabs>
                <w:tab w:val="left" w:pos="332"/>
              </w:tabs>
              <w:spacing w:before="40" w:after="40" w:line="240" w:lineRule="atLeast"/>
              <w:ind w:leftChars="30" w:left="429" w:right="57" w:hangingChars="223" w:hanging="357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2-2-8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能以簡單英語介紹國內外風土民情。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100" w:right="57" w:hanging="2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能朗讀短文、故事等。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能了解對話、短文、書信、故事及短劇等的情節語內容。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72" w:right="57" w:firstLineChars="1" w:firstLine="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3-2-7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能閱讀不同體裁、不同主題之簡易文章。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72" w:right="57" w:firstLineChars="1" w:firstLine="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4-2-2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能寫簡單的句子。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能運用英語拼字與發音間的對應關係，看字發音、聽音拼字。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6-2-1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樂於參予上課時的口語練習。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6-2-3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了解基本英文閱讀技巧，進而提昇閱讀能力與興趣。</w:t>
            </w:r>
          </w:p>
          <w:p w:rsidR="00A14C2B" w:rsidRPr="00FB082A" w:rsidRDefault="00D608D8" w:rsidP="00D608D8">
            <w:pPr>
              <w:ind w:lef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1D55EB">
              <w:rPr>
                <w:rFonts w:hAnsi="新細明體" w:hint="eastAsia"/>
                <w:szCs w:val="16"/>
              </w:rPr>
              <w:t>6-2-11</w:t>
            </w:r>
            <w:r>
              <w:rPr>
                <w:rFonts w:hAnsi="新細明體" w:hint="eastAsia"/>
                <w:szCs w:val="16"/>
              </w:rPr>
              <w:t xml:space="preserve"> </w:t>
            </w:r>
            <w:r w:rsidRPr="001D55EB">
              <w:rPr>
                <w:rFonts w:hAnsi="新細明體" w:hint="eastAsia"/>
                <w:szCs w:val="16"/>
              </w:rPr>
              <w:t>樂於嘗試閱讀故事、雜誌或其他課外讀物</w:t>
            </w:r>
          </w:p>
        </w:tc>
        <w:tc>
          <w:tcPr>
            <w:tcW w:w="1786" w:type="dxa"/>
          </w:tcPr>
          <w:p w:rsidR="00A14C2B" w:rsidRPr="001D55EB" w:rsidRDefault="00A14C2B" w:rsidP="007D012F">
            <w:pPr>
              <w:pStyle w:val="3"/>
              <w:tabs>
                <w:tab w:val="clear" w:pos="624"/>
                <w:tab w:val="left" w:pos="-3268"/>
              </w:tabs>
              <w:ind w:leftChars="30" w:left="432" w:hanging="360"/>
              <w:rPr>
                <w:rFonts w:hAnsi="新細明體" w:hint="eastAsia"/>
                <w:szCs w:val="16"/>
              </w:rPr>
            </w:pPr>
            <w:r w:rsidRPr="001D55EB">
              <w:rPr>
                <w:rFonts w:hAnsi="新細明體" w:hint="eastAsia"/>
                <w:szCs w:val="16"/>
              </w:rPr>
              <w:t>。</w:t>
            </w:r>
          </w:p>
          <w:p w:rsidR="00A14C2B" w:rsidRPr="001D55EB" w:rsidRDefault="00A14C2B" w:rsidP="001F7B3F">
            <w:pPr>
              <w:autoSpaceDE w:val="0"/>
              <w:autoSpaceDN w:val="0"/>
              <w:adjustRightInd w:val="0"/>
              <w:spacing w:beforeLines="30"/>
              <w:ind w:leftChars="30" w:left="72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A14C2B" w:rsidRPr="001D55EB" w:rsidRDefault="00A14C2B" w:rsidP="007D012F">
            <w:pPr>
              <w:pStyle w:val="3"/>
              <w:tabs>
                <w:tab w:val="clear" w:pos="624"/>
                <w:tab w:val="left" w:pos="-3268"/>
              </w:tabs>
              <w:ind w:leftChars="30" w:left="432" w:hanging="360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1D55EB">
                <w:rPr>
                  <w:rFonts w:hAnsi="新細明體" w:hint="eastAsia"/>
                  <w:color w:val="000000"/>
                  <w:szCs w:val="16"/>
                </w:rPr>
                <w:t>4-3-5</w:t>
              </w:r>
            </w:smartTag>
            <w:r w:rsidRPr="001D55EB">
              <w:rPr>
                <w:rFonts w:hAnsi="新細明體" w:hint="eastAsia"/>
                <w:color w:val="000000"/>
                <w:szCs w:val="16"/>
              </w:rPr>
              <w:t xml:space="preserve"> 參與家庭活動、家庭共學，增進家人感情。</w:t>
            </w:r>
          </w:p>
        </w:tc>
        <w:tc>
          <w:tcPr>
            <w:tcW w:w="1480" w:type="dxa"/>
          </w:tcPr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2-4-1 瞭解文化權並能欣賞、包容文化差異。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1-4-4 瞭解並接納異國的飲食文化。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3-4-2展現合宜的禮儀以建立良好的人際關係。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4-4-1 肯定自己，尊重他人。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4-4-7 尊重並接納多元的家庭生活方式與文化。</w:t>
            </w:r>
          </w:p>
        </w:tc>
        <w:tc>
          <w:tcPr>
            <w:tcW w:w="650" w:type="dxa"/>
            <w:vAlign w:val="center"/>
          </w:tcPr>
          <w:p w:rsidR="00A14C2B" w:rsidRPr="001D55EB" w:rsidRDefault="00A14C2B" w:rsidP="007D012F">
            <w:pPr>
              <w:jc w:val="center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  <w:r w:rsidRPr="001D55EB">
              <w:rPr>
                <w:rFonts w:ascii="新細明體" w:hAnsi="新細明體"/>
                <w:color w:val="000000"/>
                <w:w w:val="120"/>
                <w:sz w:val="16"/>
                <w:szCs w:val="16"/>
              </w:rPr>
              <w:t>1</w:t>
            </w:r>
          </w:p>
        </w:tc>
        <w:tc>
          <w:tcPr>
            <w:tcW w:w="1330" w:type="dxa"/>
          </w:tcPr>
          <w:p w:rsidR="00A14C2B" w:rsidRPr="001D55EB" w:rsidRDefault="00A14C2B" w:rsidP="007D012F">
            <w:pPr>
              <w:ind w:left="85" w:right="57" w:hanging="28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Listening and reading comprehension check.</w:t>
            </w:r>
          </w:p>
          <w:p w:rsidR="00A14C2B" w:rsidRPr="001D55EB" w:rsidRDefault="00A14C2B" w:rsidP="007D012F">
            <w:pPr>
              <w:ind w:left="85" w:right="57" w:hanging="28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A14C2B" w:rsidRPr="001D55EB" w:rsidRDefault="00A14C2B" w:rsidP="007D012F">
            <w:pPr>
              <w:ind w:left="85" w:right="57" w:hanging="28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A14C2B" w:rsidRPr="001D55EB" w:rsidRDefault="00A14C2B" w:rsidP="007D012F">
            <w:pPr>
              <w:ind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14C2B" w:rsidRPr="00734337" w:rsidTr="00A14C2B">
        <w:trPr>
          <w:trHeight w:val="430"/>
        </w:trPr>
        <w:tc>
          <w:tcPr>
            <w:tcW w:w="774" w:type="dxa"/>
            <w:vAlign w:val="center"/>
          </w:tcPr>
          <w:p w:rsidR="00A14C2B" w:rsidRPr="004853D6" w:rsidRDefault="00A14C2B" w:rsidP="007D012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十二</w:t>
            </w:r>
          </w:p>
        </w:tc>
        <w:tc>
          <w:tcPr>
            <w:tcW w:w="1105" w:type="dxa"/>
            <w:vAlign w:val="center"/>
          </w:tcPr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11/13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11/17</w:t>
            </w:r>
          </w:p>
        </w:tc>
        <w:tc>
          <w:tcPr>
            <w:tcW w:w="3001" w:type="dxa"/>
          </w:tcPr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Lesson 8: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1D55EB">
                  <w:rPr>
                    <w:rFonts w:ascii="新細明體" w:hAnsi="新細明體"/>
                    <w:szCs w:val="16"/>
                  </w:rPr>
                  <w:t>Reading</w:t>
                </w:r>
              </w:smartTag>
            </w:smartTag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the question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Extended Activities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 xml:space="preserve">Vocabulary 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and the introduction of reading strategies.</w:t>
            </w:r>
          </w:p>
          <w:p w:rsidR="00A14C2B" w:rsidRPr="001D55EB" w:rsidRDefault="00A14C2B" w:rsidP="007D012F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</w:p>
        </w:tc>
        <w:tc>
          <w:tcPr>
            <w:tcW w:w="4106" w:type="dxa"/>
          </w:tcPr>
          <w:p w:rsidR="00D608D8" w:rsidRPr="001D55EB" w:rsidRDefault="00D608D8" w:rsidP="00D608D8">
            <w:pPr>
              <w:tabs>
                <w:tab w:val="left" w:pos="-2908"/>
              </w:tabs>
              <w:ind w:leftChars="30" w:left="432" w:right="57" w:hanging="36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lastRenderedPageBreak/>
              <w:t>1-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能聽懂日常生活對話及簡易故事。</w:t>
            </w:r>
          </w:p>
          <w:p w:rsidR="00D608D8" w:rsidRPr="001D55EB" w:rsidRDefault="00D608D8" w:rsidP="00D608D8">
            <w:pPr>
              <w:spacing w:line="240" w:lineRule="atLeast"/>
              <w:ind w:leftChars="30" w:left="669" w:right="57" w:hangingChars="373" w:hanging="59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2-2-2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能參與課堂上的口語練習及討論。</w:t>
            </w:r>
          </w:p>
          <w:p w:rsidR="00D608D8" w:rsidRPr="001D55EB" w:rsidRDefault="00D608D8" w:rsidP="00D608D8">
            <w:pPr>
              <w:pStyle w:val="a4"/>
              <w:tabs>
                <w:tab w:val="left" w:pos="332"/>
              </w:tabs>
              <w:spacing w:before="40" w:after="40" w:line="240" w:lineRule="atLeast"/>
              <w:ind w:leftChars="30" w:left="429" w:right="57" w:hangingChars="223" w:hanging="357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2-2-6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能以簡單英語描述日常生活中相關之人、事、物。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100" w:right="57" w:hanging="2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能朗讀短文、故事等。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能了解對話、短文、書信、故事及短劇等的情節語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lastRenderedPageBreak/>
              <w:t>內容。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72" w:right="57" w:firstLineChars="1" w:firstLine="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3-2-7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能閱讀不同體裁、不同主題之簡易文章。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72" w:right="57" w:firstLineChars="1" w:firstLine="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4-2-2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能寫簡單句子。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能運用英語拼字與發音間的對應關係，看字發音、聽音拼字。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生活對話、簡易故事或廣播，並能以簡單的字詞、句子記下要點。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5-2-5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及簡易短文,並能以幾個簡短的句子述說或寫出內容大意。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6-2-1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樂於參予上課時的口語練習。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6-2-3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了解基本英文閱讀技巧，進而提昇閱讀能力與興趣。</w:t>
            </w:r>
          </w:p>
          <w:p w:rsidR="00D608D8" w:rsidRPr="001D55EB" w:rsidRDefault="00D608D8" w:rsidP="00D608D8">
            <w:pPr>
              <w:pStyle w:val="3"/>
              <w:tabs>
                <w:tab w:val="left" w:pos="-3268"/>
              </w:tabs>
              <w:ind w:leftChars="30" w:left="432" w:hanging="360"/>
              <w:rPr>
                <w:rFonts w:hAnsi="新細明體" w:hint="eastAsia"/>
                <w:szCs w:val="16"/>
              </w:rPr>
            </w:pPr>
            <w:r w:rsidRPr="001D55EB">
              <w:rPr>
                <w:rFonts w:hAnsi="新細明體" w:hint="eastAsia"/>
                <w:szCs w:val="16"/>
              </w:rPr>
              <w:t>6-2-11</w:t>
            </w:r>
            <w:r>
              <w:rPr>
                <w:rFonts w:hAnsi="新細明體" w:hint="eastAsia"/>
                <w:szCs w:val="16"/>
              </w:rPr>
              <w:t xml:space="preserve"> </w:t>
            </w:r>
            <w:r w:rsidRPr="001D55EB">
              <w:rPr>
                <w:rFonts w:hAnsi="新細明體" w:hint="eastAsia"/>
                <w:szCs w:val="16"/>
              </w:rPr>
              <w:t>樂於嘗試閱讀故事、雜誌或其他課外讀物。</w:t>
            </w:r>
          </w:p>
          <w:p w:rsidR="00A14C2B" w:rsidRPr="00FB082A" w:rsidRDefault="00A14C2B" w:rsidP="007D012F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</w:tcPr>
          <w:p w:rsidR="00A14C2B" w:rsidRPr="001D55EB" w:rsidRDefault="00A14C2B" w:rsidP="001F7B3F">
            <w:pPr>
              <w:autoSpaceDE w:val="0"/>
              <w:autoSpaceDN w:val="0"/>
              <w:adjustRightInd w:val="0"/>
              <w:spacing w:beforeLines="30"/>
              <w:ind w:leftChars="30" w:left="72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【兩性教育】</w:t>
            </w:r>
          </w:p>
          <w:p w:rsidR="00A14C2B" w:rsidRPr="001D55EB" w:rsidRDefault="00A14C2B" w:rsidP="007D012F">
            <w:pPr>
              <w:pStyle w:val="3"/>
              <w:tabs>
                <w:tab w:val="left" w:pos="-3268"/>
              </w:tabs>
              <w:ind w:leftChars="30" w:left="432" w:hanging="360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1D55EB">
                <w:rPr>
                  <w:rFonts w:hAnsi="新細明體" w:hint="eastAsia"/>
                  <w:color w:val="000000"/>
                  <w:szCs w:val="16"/>
                </w:rPr>
                <w:t>1-2-7</w:t>
              </w:r>
            </w:smartTag>
            <w:r w:rsidRPr="001D55EB">
              <w:rPr>
                <w:rFonts w:hAnsi="新細明體" w:hint="eastAsia"/>
                <w:color w:val="000000"/>
                <w:szCs w:val="16"/>
              </w:rPr>
              <w:t xml:space="preserve"> 了解家庭成員的角色分工，不受性別的限制</w:t>
            </w:r>
          </w:p>
        </w:tc>
        <w:tc>
          <w:tcPr>
            <w:tcW w:w="1480" w:type="dxa"/>
          </w:tcPr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2-4-1 瞭解文化權並能欣賞、包容文化差異。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1-4-4 瞭解並接納異國的飲食文化。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3-4-2展現合宜的禮儀以建立良好的人際關係。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4-4-1 肯定自己，尊重他人。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4-4-7 尊重並接納多元的家庭生活方式與文化。</w:t>
            </w:r>
          </w:p>
        </w:tc>
        <w:tc>
          <w:tcPr>
            <w:tcW w:w="650" w:type="dxa"/>
            <w:vAlign w:val="center"/>
          </w:tcPr>
          <w:p w:rsidR="00A14C2B" w:rsidRPr="001D55EB" w:rsidRDefault="00A14C2B" w:rsidP="007D012F">
            <w:pPr>
              <w:jc w:val="center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  <w:r w:rsidRPr="001D55EB">
              <w:rPr>
                <w:rFonts w:ascii="新細明體" w:hAnsi="新細明體"/>
                <w:color w:val="000000"/>
                <w:w w:val="12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30" w:type="dxa"/>
          </w:tcPr>
          <w:p w:rsidR="00A14C2B" w:rsidRPr="001D55EB" w:rsidRDefault="00A14C2B" w:rsidP="007D012F">
            <w:pPr>
              <w:ind w:left="85" w:right="57" w:hanging="28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Listening and reading comprehension check.</w:t>
            </w:r>
          </w:p>
          <w:p w:rsidR="00A14C2B" w:rsidRPr="001D55EB" w:rsidRDefault="00A14C2B" w:rsidP="007D012F">
            <w:pPr>
              <w:ind w:left="85" w:right="57" w:hanging="28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A14C2B" w:rsidRPr="001D55EB" w:rsidRDefault="00A14C2B" w:rsidP="007D012F">
            <w:pPr>
              <w:ind w:left="85" w:right="57" w:hanging="28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A14C2B" w:rsidRPr="001D55EB" w:rsidRDefault="00A14C2B" w:rsidP="007D012F">
            <w:pPr>
              <w:ind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14C2B" w:rsidRPr="00734337" w:rsidTr="00A14C2B">
        <w:trPr>
          <w:trHeight w:val="430"/>
        </w:trPr>
        <w:tc>
          <w:tcPr>
            <w:tcW w:w="774" w:type="dxa"/>
            <w:vAlign w:val="center"/>
          </w:tcPr>
          <w:p w:rsidR="00A14C2B" w:rsidRPr="004853D6" w:rsidRDefault="00A14C2B" w:rsidP="007D012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十三</w:t>
            </w:r>
          </w:p>
        </w:tc>
        <w:tc>
          <w:tcPr>
            <w:tcW w:w="1105" w:type="dxa"/>
            <w:vAlign w:val="center"/>
          </w:tcPr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11/20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11/24</w:t>
            </w:r>
          </w:p>
        </w:tc>
        <w:tc>
          <w:tcPr>
            <w:tcW w:w="3001" w:type="dxa"/>
          </w:tcPr>
          <w:p w:rsidR="00A14C2B" w:rsidRPr="001D55EB" w:rsidRDefault="00A14C2B" w:rsidP="007D012F">
            <w:pPr>
              <w:pStyle w:val="5"/>
              <w:ind w:left="91" w:firstLine="0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Review: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7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複習Lesson 7、8單字與重要句型。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7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聆聽Lesson 7、8課文CD。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7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朗讀Lesson7、8課文。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7"/>
              </w:numPr>
              <w:tabs>
                <w:tab w:val="left" w:pos="329"/>
              </w:tabs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測驗卷評量。</w:t>
            </w:r>
          </w:p>
        </w:tc>
        <w:tc>
          <w:tcPr>
            <w:tcW w:w="4106" w:type="dxa"/>
          </w:tcPr>
          <w:p w:rsidR="00D608D8" w:rsidRPr="001D55EB" w:rsidRDefault="00D608D8" w:rsidP="00D608D8">
            <w:pPr>
              <w:spacing w:line="240" w:lineRule="atLeast"/>
              <w:ind w:leftChars="30" w:left="72" w:right="57" w:firstLine="29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3-2-4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能朗讀短文、故事等。</w:t>
            </w:r>
          </w:p>
          <w:p w:rsidR="00D608D8" w:rsidRPr="001D55EB" w:rsidRDefault="00D608D8" w:rsidP="00D608D8">
            <w:pPr>
              <w:spacing w:line="240" w:lineRule="atLeast"/>
              <w:ind w:leftChars="30" w:left="551" w:right="57" w:hanging="479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3-2-6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能瞭解對話、短文、書信、故事及短劇的情節與內容。</w:t>
            </w:r>
          </w:p>
          <w:p w:rsidR="00D608D8" w:rsidRPr="001D55EB" w:rsidRDefault="00D608D8" w:rsidP="00D608D8">
            <w:pPr>
              <w:spacing w:line="240" w:lineRule="atLeast"/>
              <w:ind w:leftChars="30" w:left="560" w:right="57" w:hanging="48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3-2-7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能閱讀不同體裁、不同主題之簡易文章。</w:t>
            </w:r>
          </w:p>
          <w:p w:rsidR="00D608D8" w:rsidRPr="001D55EB" w:rsidRDefault="00D608D8" w:rsidP="00D608D8">
            <w:pPr>
              <w:spacing w:line="240" w:lineRule="atLeast"/>
              <w:ind w:leftChars="30" w:left="560" w:right="57" w:hanging="48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5-2-1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能運用英語拼字與發音間的對應關係，看字發音，聽音拼</w:t>
            </w:r>
          </w:p>
          <w:p w:rsidR="00D608D8" w:rsidRPr="001D55EB" w:rsidRDefault="00D608D8" w:rsidP="00D608D8">
            <w:pPr>
              <w:spacing w:line="240" w:lineRule="atLeast"/>
              <w:ind w:leftChars="30" w:left="610" w:right="57" w:hanging="53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5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5-2-5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能看懂故事及簡易短文,並能以幾個簡短的句子述說或寫出內容大意</w:t>
            </w:r>
          </w:p>
          <w:p w:rsidR="00D608D8" w:rsidRPr="001D55EB" w:rsidRDefault="00D608D8" w:rsidP="00D608D8">
            <w:pPr>
              <w:spacing w:line="240" w:lineRule="atLeast"/>
              <w:ind w:leftChars="30" w:left="626" w:right="57" w:hanging="55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5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5-2-6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能看懂日常溝通中簡易的書信、留言及賀卡、邀請卡等，並能以口語或書面做簡短回應。</w:t>
            </w:r>
          </w:p>
          <w:p w:rsidR="00A14C2B" w:rsidRPr="00FB082A" w:rsidRDefault="00A14C2B" w:rsidP="007D012F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</w:tcPr>
          <w:p w:rsidR="00A14C2B" w:rsidRPr="001D55EB" w:rsidRDefault="00A14C2B" w:rsidP="001F7B3F">
            <w:pPr>
              <w:autoSpaceDE w:val="0"/>
              <w:autoSpaceDN w:val="0"/>
              <w:adjustRightInd w:val="0"/>
              <w:spacing w:beforeLines="30"/>
              <w:ind w:leftChars="30" w:left="72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【家政教育】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490" w:right="57" w:hangingChars="261" w:hanging="418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1D55EB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4-3-5</w:t>
              </w:r>
            </w:smartTag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參與家庭活動、家庭共學，增進家人感情。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72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【兩性教育】</w:t>
            </w:r>
          </w:p>
          <w:p w:rsidR="00A14C2B" w:rsidRPr="001D55EB" w:rsidRDefault="00A14C2B" w:rsidP="007D012F">
            <w:pPr>
              <w:pStyle w:val="3"/>
              <w:tabs>
                <w:tab w:val="left" w:pos="-3268"/>
              </w:tabs>
              <w:ind w:leftChars="30" w:left="72" w:firstLine="0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1D55EB">
                <w:rPr>
                  <w:rFonts w:hAnsi="新細明體" w:hint="eastAsia"/>
                  <w:color w:val="000000"/>
                  <w:szCs w:val="16"/>
                </w:rPr>
                <w:t>1-2-7</w:t>
              </w:r>
            </w:smartTag>
            <w:r w:rsidRPr="001D55EB">
              <w:rPr>
                <w:rFonts w:hAnsi="新細明體" w:hint="eastAsia"/>
                <w:color w:val="000000"/>
                <w:szCs w:val="16"/>
              </w:rPr>
              <w:t xml:space="preserve"> 了解家庭成員的角色分工，不受性別的限制</w:t>
            </w:r>
          </w:p>
        </w:tc>
        <w:tc>
          <w:tcPr>
            <w:tcW w:w="1480" w:type="dxa"/>
          </w:tcPr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【資訊教育】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4-3-1 能應用網路的資訊解決問題。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4-3-3 能遵守區域網路環境的使用規範。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4-3-5 能利用搜尋引擎及搜尋技巧尋找合適的網路資源。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【環境教育】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2-3-1 瞭解基本的生態原則，以及人類與自然和諧共生的關係。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3-3-2 </w:t>
            </w:r>
            <w:r w:rsidRPr="00FB082A">
              <w:rPr>
                <w:rFonts w:ascii="新細明體" w:hAnsi="新細明體"/>
                <w:color w:val="000000"/>
                <w:sz w:val="16"/>
                <w:szCs w:val="16"/>
              </w:rPr>
              <w:t>能主動親近並關懷學校</w:t>
            </w: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與</w:t>
            </w:r>
            <w:r w:rsidRPr="00FB082A">
              <w:rPr>
                <w:rFonts w:ascii="新細明體" w:hAnsi="新細明體"/>
                <w:color w:val="000000"/>
                <w:sz w:val="16"/>
                <w:szCs w:val="16"/>
              </w:rPr>
              <w:t>社區的環境，</w:t>
            </w: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並透過對於相關環境議題的瞭解，體會</w:t>
            </w:r>
            <w:r w:rsidRPr="00FB082A">
              <w:rPr>
                <w:rFonts w:ascii="新細明體" w:hAnsi="新細明體"/>
                <w:color w:val="000000"/>
                <w:sz w:val="16"/>
                <w:szCs w:val="16"/>
              </w:rPr>
              <w:t>環境權的重要</w:t>
            </w: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650" w:type="dxa"/>
            <w:vAlign w:val="center"/>
          </w:tcPr>
          <w:p w:rsidR="00A14C2B" w:rsidRPr="001D55EB" w:rsidRDefault="00A14C2B" w:rsidP="007D012F">
            <w:pPr>
              <w:jc w:val="center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30" w:type="dxa"/>
          </w:tcPr>
          <w:p w:rsidR="00A14C2B" w:rsidRPr="001D55EB" w:rsidRDefault="00A14C2B" w:rsidP="007D012F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  <w:t>Reading and writing test sheet</w:t>
            </w:r>
          </w:p>
        </w:tc>
      </w:tr>
      <w:tr w:rsidR="00A14C2B" w:rsidRPr="00734337" w:rsidTr="00A14C2B">
        <w:trPr>
          <w:trHeight w:val="430"/>
        </w:trPr>
        <w:tc>
          <w:tcPr>
            <w:tcW w:w="774" w:type="dxa"/>
            <w:vAlign w:val="center"/>
          </w:tcPr>
          <w:p w:rsidR="00A14C2B" w:rsidRPr="004853D6" w:rsidRDefault="00A14C2B" w:rsidP="007D012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十四</w:t>
            </w:r>
          </w:p>
        </w:tc>
        <w:tc>
          <w:tcPr>
            <w:tcW w:w="1105" w:type="dxa"/>
            <w:vAlign w:val="center"/>
          </w:tcPr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11/27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12/01</w:t>
            </w:r>
          </w:p>
        </w:tc>
        <w:tc>
          <w:tcPr>
            <w:tcW w:w="3001" w:type="dxa"/>
          </w:tcPr>
          <w:p w:rsidR="00A14C2B" w:rsidRPr="001D55EB" w:rsidRDefault="00A14C2B" w:rsidP="007D012F">
            <w:pPr>
              <w:pStyle w:val="5"/>
              <w:ind w:left="91" w:firstLine="0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Review: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7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複習Lesson 7、8單字與重要句型。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7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聆聽Lesson 7、8課文CD。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7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朗讀Lesson7、8課文。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7"/>
              </w:numPr>
              <w:tabs>
                <w:tab w:val="left" w:pos="329"/>
              </w:tabs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測驗卷評量。</w:t>
            </w:r>
          </w:p>
        </w:tc>
        <w:tc>
          <w:tcPr>
            <w:tcW w:w="4106" w:type="dxa"/>
          </w:tcPr>
          <w:p w:rsidR="00D608D8" w:rsidRPr="001D55EB" w:rsidRDefault="00D608D8" w:rsidP="00D608D8">
            <w:pPr>
              <w:spacing w:line="240" w:lineRule="atLeast"/>
              <w:ind w:leftChars="30" w:left="72" w:right="57" w:firstLine="29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3-2-4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能朗讀短文、故事等。</w:t>
            </w:r>
          </w:p>
          <w:p w:rsidR="00D608D8" w:rsidRPr="001D55EB" w:rsidRDefault="00D608D8" w:rsidP="00D608D8">
            <w:pPr>
              <w:spacing w:line="240" w:lineRule="atLeast"/>
              <w:ind w:leftChars="30" w:left="551" w:right="57" w:hanging="479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3-2-6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能瞭解對話、短文、書信、故事及短劇的情節與內容。</w:t>
            </w:r>
          </w:p>
          <w:p w:rsidR="00D608D8" w:rsidRPr="001D55EB" w:rsidRDefault="00D608D8" w:rsidP="00D608D8">
            <w:pPr>
              <w:spacing w:line="240" w:lineRule="atLeast"/>
              <w:ind w:leftChars="30" w:left="560" w:right="57" w:hanging="48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3-2-7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能閱讀不同體裁、不同主題之簡易文章。</w:t>
            </w:r>
          </w:p>
          <w:p w:rsidR="00D608D8" w:rsidRPr="001D55EB" w:rsidRDefault="00D608D8" w:rsidP="00D608D8">
            <w:pPr>
              <w:spacing w:line="240" w:lineRule="atLeast"/>
              <w:ind w:leftChars="30" w:left="560" w:right="57" w:hanging="48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5-2-1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能運用英語拼字與發音間的對應關係，看字發音，聽音拼</w:t>
            </w:r>
          </w:p>
          <w:p w:rsidR="00D608D8" w:rsidRDefault="00D608D8" w:rsidP="00D608D8">
            <w:pPr>
              <w:spacing w:line="240" w:lineRule="atLeast"/>
              <w:ind w:leftChars="30" w:left="610" w:right="57" w:hanging="53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5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5-2-5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能看懂故事及簡易短文,並能以幾個簡短的句子述說或寫</w:t>
            </w:r>
          </w:p>
          <w:p w:rsidR="00D608D8" w:rsidRPr="001D55EB" w:rsidRDefault="00D608D8" w:rsidP="00D608D8">
            <w:pPr>
              <w:spacing w:line="240" w:lineRule="atLeast"/>
              <w:ind w:right="57" w:firstLineChars="297" w:firstLine="475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出內容大意</w:t>
            </w:r>
          </w:p>
          <w:p w:rsidR="00D608D8" w:rsidRDefault="00D608D8" w:rsidP="00D608D8">
            <w:pPr>
              <w:spacing w:line="240" w:lineRule="atLeast"/>
              <w:ind w:leftChars="30" w:left="626" w:right="57" w:hanging="55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5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5-2-6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能看懂日常溝通中簡易的書信、留言及賀卡、邀請卡等，</w:t>
            </w:r>
          </w:p>
          <w:p w:rsidR="00D608D8" w:rsidRPr="001D55EB" w:rsidRDefault="00D608D8" w:rsidP="00D608D8">
            <w:pPr>
              <w:spacing w:line="240" w:lineRule="atLeast"/>
              <w:ind w:right="57" w:firstLineChars="288" w:firstLine="461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並能以口語或書面做簡短回應。</w:t>
            </w:r>
          </w:p>
          <w:p w:rsidR="00A14C2B" w:rsidRPr="00FB082A" w:rsidRDefault="00A14C2B" w:rsidP="007D012F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</w:tcPr>
          <w:p w:rsidR="00A14C2B" w:rsidRPr="001D55EB" w:rsidRDefault="00A14C2B" w:rsidP="001F7B3F">
            <w:pPr>
              <w:autoSpaceDE w:val="0"/>
              <w:autoSpaceDN w:val="0"/>
              <w:adjustRightInd w:val="0"/>
              <w:spacing w:beforeLines="30"/>
              <w:ind w:leftChars="30" w:left="72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490" w:right="57" w:hangingChars="261" w:hanging="418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1D55EB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4-3-5</w:t>
              </w:r>
            </w:smartTag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參與家庭活動、家庭共學，增進家人感情。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72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【兩性教育】</w:t>
            </w:r>
          </w:p>
          <w:p w:rsidR="00A14C2B" w:rsidRPr="001D55EB" w:rsidRDefault="00A14C2B" w:rsidP="007D012F">
            <w:pPr>
              <w:pStyle w:val="3"/>
              <w:tabs>
                <w:tab w:val="left" w:pos="-3268"/>
              </w:tabs>
              <w:ind w:leftChars="30" w:left="72" w:firstLine="0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1D55EB">
                <w:rPr>
                  <w:rFonts w:hAnsi="新細明體" w:hint="eastAsia"/>
                  <w:color w:val="000000"/>
                  <w:szCs w:val="16"/>
                </w:rPr>
                <w:t>1-2-7</w:t>
              </w:r>
            </w:smartTag>
            <w:r w:rsidRPr="001D55EB">
              <w:rPr>
                <w:rFonts w:hAnsi="新細明體" w:hint="eastAsia"/>
                <w:color w:val="000000"/>
                <w:szCs w:val="16"/>
              </w:rPr>
              <w:t xml:space="preserve"> 了解家庭成員的角色分工，不受性別的限制</w:t>
            </w:r>
          </w:p>
        </w:tc>
        <w:tc>
          <w:tcPr>
            <w:tcW w:w="1480" w:type="dxa"/>
          </w:tcPr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【資訊教育】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4-3-1 能應用網路的資訊解決問題。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4-3-3 能遵守區域網路環境的使用規範。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4-3-5 能利用搜尋引擎及搜尋技巧尋找合適的網路資源。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2-3-1 瞭解基本的生態原則，以及人</w:t>
            </w:r>
            <w:r w:rsidRPr="00FB082A">
              <w:rPr>
                <w:rFonts w:ascii="新細明體" w:hAnsi="新細明體" w:hint="eastAsia"/>
                <w:sz w:val="16"/>
                <w:szCs w:val="16"/>
              </w:rPr>
              <w:lastRenderedPageBreak/>
              <w:t>類與自然和諧共生的關係。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3-3-2 </w:t>
            </w:r>
            <w:r w:rsidRPr="00FB082A">
              <w:rPr>
                <w:rFonts w:ascii="新細明體" w:hAnsi="新細明體"/>
                <w:color w:val="000000"/>
                <w:sz w:val="16"/>
                <w:szCs w:val="16"/>
              </w:rPr>
              <w:t>能主動親近並關懷學校</w:t>
            </w: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與</w:t>
            </w:r>
            <w:r w:rsidRPr="00FB082A">
              <w:rPr>
                <w:rFonts w:ascii="新細明體" w:hAnsi="新細明體"/>
                <w:color w:val="000000"/>
                <w:sz w:val="16"/>
                <w:szCs w:val="16"/>
              </w:rPr>
              <w:t>社區的環境，</w:t>
            </w: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並透過對於相關環境議題的瞭解，體會</w:t>
            </w:r>
            <w:r w:rsidRPr="00FB082A">
              <w:rPr>
                <w:rFonts w:ascii="新細明體" w:hAnsi="新細明體"/>
                <w:color w:val="000000"/>
                <w:sz w:val="16"/>
                <w:szCs w:val="16"/>
              </w:rPr>
              <w:t>環境權的重要</w:t>
            </w: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650" w:type="dxa"/>
            <w:vAlign w:val="center"/>
          </w:tcPr>
          <w:p w:rsidR="00A14C2B" w:rsidRPr="001D55EB" w:rsidRDefault="00A14C2B" w:rsidP="007D012F">
            <w:pPr>
              <w:jc w:val="center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30" w:type="dxa"/>
          </w:tcPr>
          <w:p w:rsidR="00A14C2B" w:rsidRPr="001D55EB" w:rsidRDefault="00A14C2B" w:rsidP="007D012F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  <w:t>Reading and writing test sheet</w:t>
            </w:r>
          </w:p>
        </w:tc>
      </w:tr>
      <w:tr w:rsidR="00A14C2B" w:rsidRPr="00734337" w:rsidTr="00A14C2B">
        <w:trPr>
          <w:trHeight w:val="430"/>
        </w:trPr>
        <w:tc>
          <w:tcPr>
            <w:tcW w:w="774" w:type="dxa"/>
            <w:vAlign w:val="center"/>
          </w:tcPr>
          <w:p w:rsidR="00A14C2B" w:rsidRPr="004853D6" w:rsidRDefault="00A14C2B" w:rsidP="007D012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十五</w:t>
            </w:r>
          </w:p>
        </w:tc>
        <w:tc>
          <w:tcPr>
            <w:tcW w:w="1105" w:type="dxa"/>
            <w:vAlign w:val="center"/>
          </w:tcPr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12/04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12/08</w:t>
            </w:r>
          </w:p>
        </w:tc>
        <w:tc>
          <w:tcPr>
            <w:tcW w:w="3001" w:type="dxa"/>
          </w:tcPr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Lesson 9: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1D55EB">
                  <w:rPr>
                    <w:rFonts w:ascii="新細明體" w:hAnsi="新細明體"/>
                    <w:szCs w:val="16"/>
                  </w:rPr>
                  <w:t>Reading</w:t>
                </w:r>
              </w:smartTag>
            </w:smartTag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the question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Extended Activities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 xml:space="preserve">Vocabulary 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and the introduction of reading strategies.</w:t>
            </w:r>
          </w:p>
          <w:p w:rsidR="00A14C2B" w:rsidRPr="001D55EB" w:rsidRDefault="00A14C2B" w:rsidP="007D012F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</w:p>
        </w:tc>
        <w:tc>
          <w:tcPr>
            <w:tcW w:w="4106" w:type="dxa"/>
          </w:tcPr>
          <w:p w:rsidR="00D608D8" w:rsidRPr="001D55EB" w:rsidRDefault="00D608D8" w:rsidP="00D608D8">
            <w:pPr>
              <w:tabs>
                <w:tab w:val="left" w:pos="-2908"/>
              </w:tabs>
              <w:ind w:leftChars="30" w:left="432" w:right="57" w:hanging="36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1-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能聽懂日常生活對話及簡易故事。</w:t>
            </w:r>
          </w:p>
          <w:p w:rsidR="00D608D8" w:rsidRPr="001D55EB" w:rsidRDefault="00D608D8" w:rsidP="00D608D8">
            <w:pPr>
              <w:spacing w:line="240" w:lineRule="atLeast"/>
              <w:ind w:leftChars="30" w:left="669" w:right="57" w:hangingChars="373" w:hanging="59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2-2-2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能參與課堂上的口語練習及討論。</w:t>
            </w:r>
          </w:p>
          <w:p w:rsidR="00D608D8" w:rsidRPr="001D55EB" w:rsidRDefault="00D608D8" w:rsidP="00D608D8">
            <w:pPr>
              <w:spacing w:line="240" w:lineRule="atLeast"/>
              <w:ind w:leftChars="30" w:left="434" w:right="57" w:hangingChars="226" w:hanging="36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2-2-5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能依情境及場合，適切的表達自我並與他人溝通。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100" w:right="57" w:hanging="2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能朗讀短文、故事等。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能了解對話、短文、書信、故事及短劇等的情節語內容。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72" w:right="57" w:firstLineChars="1" w:firstLine="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3-2-7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能閱讀不同體裁、不同主題之簡易文章。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72" w:right="57" w:firstLineChars="1" w:firstLine="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4-2-2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能寫簡單的句子。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能運用英語拼字與發音間的對應關係，看字發音、聽音拼字。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生活對話、簡易故事或廣播，並能以簡單的字詞、句子記下要點。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5-2-5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及簡易短文,並能以幾個簡短的句子述說或寫出內容大意。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6-2-1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樂於參予上課時的口語練習。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6-2-3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了解基本英文閱讀技巧，進而提昇閱讀能力與興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lastRenderedPageBreak/>
              <w:t>趣。</w:t>
            </w:r>
          </w:p>
          <w:p w:rsidR="00A14C2B" w:rsidRPr="00FB082A" w:rsidRDefault="00D608D8" w:rsidP="00D608D8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1D55EB">
              <w:rPr>
                <w:rFonts w:hAnsi="新細明體" w:hint="eastAsia"/>
                <w:szCs w:val="16"/>
              </w:rPr>
              <w:t>6-2-11</w:t>
            </w:r>
            <w:r>
              <w:rPr>
                <w:rFonts w:hAnsi="新細明體" w:hint="eastAsia"/>
                <w:szCs w:val="16"/>
              </w:rPr>
              <w:t xml:space="preserve"> </w:t>
            </w:r>
            <w:r w:rsidRPr="001D55EB">
              <w:rPr>
                <w:rFonts w:hAnsi="新細明體" w:hint="eastAsia"/>
                <w:szCs w:val="16"/>
              </w:rPr>
              <w:t>樂於嘗試閱讀故事、雜誌或其他課外讀物。</w:t>
            </w:r>
          </w:p>
        </w:tc>
        <w:tc>
          <w:tcPr>
            <w:tcW w:w="1786" w:type="dxa"/>
          </w:tcPr>
          <w:p w:rsidR="00A14C2B" w:rsidRPr="001D55EB" w:rsidRDefault="00A14C2B" w:rsidP="007D012F">
            <w:pPr>
              <w:pStyle w:val="3"/>
              <w:tabs>
                <w:tab w:val="clear" w:pos="624"/>
                <w:tab w:val="left" w:pos="-3268"/>
              </w:tabs>
              <w:ind w:leftChars="30" w:left="432" w:hanging="360"/>
              <w:rPr>
                <w:rFonts w:hAnsi="新細明體" w:hint="eastAsia"/>
                <w:szCs w:val="16"/>
              </w:rPr>
            </w:pPr>
          </w:p>
          <w:p w:rsidR="00A14C2B" w:rsidRPr="001D55EB" w:rsidRDefault="00A14C2B" w:rsidP="001F7B3F">
            <w:pPr>
              <w:autoSpaceDE w:val="0"/>
              <w:autoSpaceDN w:val="0"/>
              <w:adjustRightInd w:val="0"/>
              <w:spacing w:beforeLines="30"/>
              <w:ind w:leftChars="30" w:left="72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A14C2B" w:rsidRPr="001D55EB" w:rsidRDefault="00A14C2B" w:rsidP="007D012F">
            <w:pPr>
              <w:pStyle w:val="3"/>
              <w:tabs>
                <w:tab w:val="clear" w:pos="624"/>
                <w:tab w:val="left" w:pos="-3268"/>
              </w:tabs>
              <w:ind w:leftChars="30" w:left="432" w:hanging="360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1D55EB">
                <w:rPr>
                  <w:rFonts w:hAnsi="新細明體" w:hint="eastAsia"/>
                  <w:color w:val="000000"/>
                  <w:szCs w:val="16"/>
                </w:rPr>
                <w:t>3-2-1</w:t>
              </w:r>
            </w:smartTag>
            <w:r w:rsidRPr="001D55EB">
              <w:rPr>
                <w:rFonts w:hAnsi="新細明體" w:hint="eastAsia"/>
                <w:color w:val="000000"/>
                <w:szCs w:val="16"/>
              </w:rPr>
              <w:t xml:space="preserve"> 覺察如解決問題及作決定。</w:t>
            </w:r>
          </w:p>
        </w:tc>
        <w:tc>
          <w:tcPr>
            <w:tcW w:w="1480" w:type="dxa"/>
          </w:tcPr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3-2-1 </w:t>
            </w:r>
            <w:r w:rsidRPr="00FB082A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思考生物與非生物在環境中存在的價值。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3-2-3 </w:t>
            </w:r>
            <w:r w:rsidRPr="00FB082A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尊重不同族群與文化背景對環境的態度及行為。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 xml:space="preserve">3-3-1 </w:t>
            </w:r>
            <w:r w:rsidRPr="00FB082A">
              <w:rPr>
                <w:rFonts w:ascii="新細明體" w:hAnsi="新細明體" w:hint="eastAsia"/>
                <w:bCs/>
                <w:sz w:val="16"/>
                <w:szCs w:val="16"/>
              </w:rPr>
              <w:t>關切人類行為對環境的衝擊，進而建立環境友善的生活與消費觀念。</w:t>
            </w:r>
          </w:p>
        </w:tc>
        <w:tc>
          <w:tcPr>
            <w:tcW w:w="650" w:type="dxa"/>
            <w:vAlign w:val="center"/>
          </w:tcPr>
          <w:p w:rsidR="00A14C2B" w:rsidRPr="001D55EB" w:rsidRDefault="00A14C2B" w:rsidP="007D012F">
            <w:pPr>
              <w:jc w:val="center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  <w:r w:rsidRPr="001D55EB">
              <w:rPr>
                <w:rFonts w:ascii="新細明體" w:hAnsi="新細明體"/>
                <w:color w:val="000000"/>
                <w:w w:val="120"/>
                <w:sz w:val="16"/>
                <w:szCs w:val="16"/>
              </w:rPr>
              <w:t>1</w:t>
            </w:r>
          </w:p>
        </w:tc>
        <w:tc>
          <w:tcPr>
            <w:tcW w:w="1330" w:type="dxa"/>
          </w:tcPr>
          <w:p w:rsidR="00A14C2B" w:rsidRPr="001D55EB" w:rsidRDefault="00A14C2B" w:rsidP="007D012F">
            <w:pPr>
              <w:ind w:left="85" w:right="57" w:hanging="28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Listening and reading comprehension check.</w:t>
            </w:r>
          </w:p>
          <w:p w:rsidR="00A14C2B" w:rsidRPr="001D55EB" w:rsidRDefault="00A14C2B" w:rsidP="007D012F">
            <w:pPr>
              <w:ind w:left="85" w:right="57" w:hanging="28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A14C2B" w:rsidRPr="001D55EB" w:rsidRDefault="00A14C2B" w:rsidP="007D012F">
            <w:pPr>
              <w:ind w:left="85" w:right="57" w:hanging="28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A14C2B" w:rsidRPr="001D55EB" w:rsidRDefault="00A14C2B" w:rsidP="007D012F">
            <w:pPr>
              <w:ind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14C2B" w:rsidRPr="00734337" w:rsidTr="00A14C2B">
        <w:trPr>
          <w:trHeight w:val="430"/>
        </w:trPr>
        <w:tc>
          <w:tcPr>
            <w:tcW w:w="774" w:type="dxa"/>
            <w:vAlign w:val="center"/>
          </w:tcPr>
          <w:p w:rsidR="00A14C2B" w:rsidRPr="004853D6" w:rsidRDefault="00A14C2B" w:rsidP="007D012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1105" w:type="dxa"/>
            <w:vAlign w:val="center"/>
          </w:tcPr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12/11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12/15</w:t>
            </w:r>
          </w:p>
        </w:tc>
        <w:tc>
          <w:tcPr>
            <w:tcW w:w="3001" w:type="dxa"/>
          </w:tcPr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Lesson 10: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1D55EB">
                  <w:rPr>
                    <w:rFonts w:ascii="新細明體" w:hAnsi="新細明體"/>
                    <w:szCs w:val="16"/>
                  </w:rPr>
                  <w:t>Reading</w:t>
                </w:r>
              </w:smartTag>
            </w:smartTag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the question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Extended Activities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 xml:space="preserve">Vocabulary 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and the introduction of reading strategies.</w:t>
            </w:r>
          </w:p>
          <w:p w:rsidR="00A14C2B" w:rsidRPr="001D55EB" w:rsidRDefault="00A14C2B" w:rsidP="007D012F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</w:p>
        </w:tc>
        <w:tc>
          <w:tcPr>
            <w:tcW w:w="4106" w:type="dxa"/>
          </w:tcPr>
          <w:p w:rsidR="00D608D8" w:rsidRPr="001D55EB" w:rsidRDefault="00D608D8" w:rsidP="00D608D8">
            <w:pPr>
              <w:tabs>
                <w:tab w:val="left" w:pos="-2908"/>
              </w:tabs>
              <w:ind w:leftChars="30" w:left="432" w:right="57" w:hanging="36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1-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能聽懂日常生活對話及簡易故事。</w:t>
            </w:r>
          </w:p>
          <w:p w:rsidR="00D608D8" w:rsidRPr="001D55EB" w:rsidRDefault="00D608D8" w:rsidP="00D608D8">
            <w:pPr>
              <w:spacing w:line="240" w:lineRule="atLeast"/>
              <w:ind w:leftChars="30" w:left="669" w:right="57" w:hangingChars="373" w:hanging="59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2-2-2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能參與課堂上的口語練習及討論。</w:t>
            </w:r>
          </w:p>
          <w:p w:rsidR="00D608D8" w:rsidRPr="001D55EB" w:rsidRDefault="00D608D8" w:rsidP="00D608D8">
            <w:pPr>
              <w:pStyle w:val="a4"/>
              <w:tabs>
                <w:tab w:val="left" w:pos="624"/>
              </w:tabs>
              <w:spacing w:before="40" w:after="40" w:line="240" w:lineRule="atLeast"/>
              <w:ind w:leftChars="30" w:left="432" w:right="57" w:hangingChars="225" w:hanging="360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2-2-4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能以簡易英語表達個人的需求、意願及感受。</w:t>
            </w:r>
          </w:p>
          <w:p w:rsidR="00D608D8" w:rsidRPr="001D55EB" w:rsidRDefault="00D608D8" w:rsidP="00D608D8">
            <w:pPr>
              <w:pStyle w:val="a4"/>
              <w:tabs>
                <w:tab w:val="left" w:pos="332"/>
              </w:tabs>
              <w:spacing w:before="40" w:after="40" w:line="240" w:lineRule="atLeast"/>
              <w:ind w:leftChars="30" w:left="429" w:right="57" w:hangingChars="223" w:hanging="357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2-2-6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能以簡單英語描述日常生活中相關之人、事、物。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100" w:right="57" w:hanging="2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能朗讀短文、故事等。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能了解對話、短文、書信、故事及短劇等的情節語內容。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72" w:right="57" w:firstLineChars="1" w:firstLine="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3-2-7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能閱讀不同體裁、不同主題之簡易文章。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72" w:right="57" w:firstLineChars="1" w:firstLine="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4-2-2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能寫簡單的句子。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能運用英語拼字與發音間的對應關係，看字發音、聽音拼字。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生活對話、簡易故事或廣播，並能以簡單的字詞、句子記下要點。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5-2-5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及簡易短文,並能以幾個簡短的句子述說或寫出內容大意。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6-2-1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樂於參予上課時的口語練習。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6-2-3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了解基本英文閱讀技巧，進而提昇閱讀能力與興趣。</w:t>
            </w:r>
          </w:p>
          <w:p w:rsidR="00A14C2B" w:rsidRPr="00FB082A" w:rsidRDefault="00D608D8" w:rsidP="00D608D8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1D55EB">
              <w:rPr>
                <w:rFonts w:hAnsi="新細明體" w:hint="eastAsia"/>
                <w:szCs w:val="16"/>
              </w:rPr>
              <w:t>6-2-11</w:t>
            </w:r>
            <w:r>
              <w:rPr>
                <w:rFonts w:hAnsi="新細明體" w:hint="eastAsia"/>
                <w:szCs w:val="16"/>
              </w:rPr>
              <w:t xml:space="preserve"> </w:t>
            </w:r>
            <w:r w:rsidRPr="001D55EB">
              <w:rPr>
                <w:rFonts w:hAnsi="新細明體" w:hint="eastAsia"/>
                <w:szCs w:val="16"/>
              </w:rPr>
              <w:t>樂於嘗試閱讀故事、雜誌或其他課外讀物。</w:t>
            </w:r>
          </w:p>
        </w:tc>
        <w:tc>
          <w:tcPr>
            <w:tcW w:w="1786" w:type="dxa"/>
          </w:tcPr>
          <w:p w:rsidR="00A14C2B" w:rsidRPr="001D55EB" w:rsidRDefault="00A14C2B" w:rsidP="007D012F">
            <w:pPr>
              <w:pStyle w:val="3"/>
              <w:tabs>
                <w:tab w:val="clear" w:pos="624"/>
                <w:tab w:val="left" w:pos="-3268"/>
              </w:tabs>
              <w:ind w:leftChars="30" w:left="432" w:hanging="360"/>
              <w:rPr>
                <w:rFonts w:hAnsi="新細明體" w:hint="eastAsia"/>
                <w:szCs w:val="16"/>
              </w:rPr>
            </w:pPr>
          </w:p>
          <w:p w:rsidR="00A14C2B" w:rsidRPr="001D55EB" w:rsidRDefault="00A14C2B" w:rsidP="001F7B3F">
            <w:pPr>
              <w:autoSpaceDE w:val="0"/>
              <w:autoSpaceDN w:val="0"/>
              <w:adjustRightInd w:val="0"/>
              <w:spacing w:beforeLines="30"/>
              <w:ind w:leftChars="30" w:left="72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562" w:right="57" w:hangingChars="306" w:hanging="490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1D55EB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1-3-1</w:t>
              </w:r>
            </w:smartTag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探索的興趣、性向、價值觀及人格特質。</w:t>
            </w:r>
          </w:p>
          <w:p w:rsidR="00A14C2B" w:rsidRPr="001D55EB" w:rsidRDefault="00A14C2B" w:rsidP="007D012F">
            <w:pPr>
              <w:pStyle w:val="3"/>
              <w:tabs>
                <w:tab w:val="clear" w:pos="624"/>
                <w:tab w:val="left" w:pos="-3268"/>
              </w:tabs>
              <w:ind w:leftChars="30" w:left="432" w:hanging="360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D55EB">
                <w:rPr>
                  <w:rFonts w:hAnsi="新細明體" w:hint="eastAsia"/>
                  <w:color w:val="000000"/>
                  <w:szCs w:val="16"/>
                </w:rPr>
                <w:t>3-1-1</w:t>
              </w:r>
            </w:smartTag>
            <w:r>
              <w:rPr>
                <w:rFonts w:hAnsi="新細明體" w:hint="eastAsia"/>
                <w:color w:val="000000"/>
                <w:szCs w:val="16"/>
              </w:rPr>
              <w:t xml:space="preserve"> </w:t>
            </w:r>
            <w:r w:rsidRPr="001D55EB">
              <w:rPr>
                <w:rFonts w:hAnsi="新細明體" w:hint="eastAsia"/>
                <w:color w:val="000000"/>
                <w:szCs w:val="16"/>
              </w:rPr>
              <w:t>發覺自我應負的責任</w:t>
            </w:r>
          </w:p>
        </w:tc>
        <w:tc>
          <w:tcPr>
            <w:tcW w:w="1480" w:type="dxa"/>
          </w:tcPr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3-2-1 </w:t>
            </w:r>
            <w:r w:rsidRPr="00FB082A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思考生物與非生物在環境中存在的價值。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3-2-3 </w:t>
            </w:r>
            <w:r w:rsidRPr="00FB082A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尊重不同族群與文化背景對環境的態度及行為。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 xml:space="preserve">3-3-1 </w:t>
            </w:r>
            <w:r w:rsidRPr="00FB082A">
              <w:rPr>
                <w:rFonts w:ascii="新細明體" w:hAnsi="新細明體" w:hint="eastAsia"/>
                <w:bCs/>
                <w:sz w:val="16"/>
                <w:szCs w:val="16"/>
              </w:rPr>
              <w:t>關切人類行為對環境的衝擊，進而建立環境友善的生活與消費觀念。</w:t>
            </w:r>
          </w:p>
        </w:tc>
        <w:tc>
          <w:tcPr>
            <w:tcW w:w="650" w:type="dxa"/>
            <w:vAlign w:val="center"/>
          </w:tcPr>
          <w:p w:rsidR="00A14C2B" w:rsidRPr="001D55EB" w:rsidRDefault="00A14C2B" w:rsidP="007D012F">
            <w:pPr>
              <w:jc w:val="center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  <w:t>1</w:t>
            </w:r>
          </w:p>
        </w:tc>
        <w:tc>
          <w:tcPr>
            <w:tcW w:w="1330" w:type="dxa"/>
          </w:tcPr>
          <w:p w:rsidR="00A14C2B" w:rsidRPr="001D55EB" w:rsidRDefault="00A14C2B" w:rsidP="007D012F">
            <w:pPr>
              <w:ind w:left="85" w:right="57" w:hanging="28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Listening and reading comprehension check.</w:t>
            </w:r>
          </w:p>
          <w:p w:rsidR="00A14C2B" w:rsidRPr="001D55EB" w:rsidRDefault="00A14C2B" w:rsidP="007D012F">
            <w:pPr>
              <w:ind w:left="85" w:right="57" w:hanging="28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A14C2B" w:rsidRPr="001D55EB" w:rsidRDefault="00A14C2B" w:rsidP="007D012F">
            <w:pPr>
              <w:ind w:left="85" w:right="57" w:hanging="28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A14C2B" w:rsidRPr="001D55EB" w:rsidRDefault="00A14C2B" w:rsidP="007D012F">
            <w:pPr>
              <w:ind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14C2B" w:rsidRPr="00734337" w:rsidTr="00A14C2B">
        <w:trPr>
          <w:trHeight w:val="430"/>
        </w:trPr>
        <w:tc>
          <w:tcPr>
            <w:tcW w:w="774" w:type="dxa"/>
            <w:vAlign w:val="center"/>
          </w:tcPr>
          <w:p w:rsidR="00A14C2B" w:rsidRPr="004853D6" w:rsidRDefault="00A14C2B" w:rsidP="007D012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1105" w:type="dxa"/>
            <w:vAlign w:val="center"/>
          </w:tcPr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12/18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12/22</w:t>
            </w:r>
          </w:p>
        </w:tc>
        <w:tc>
          <w:tcPr>
            <w:tcW w:w="3001" w:type="dxa"/>
          </w:tcPr>
          <w:p w:rsidR="00A14C2B" w:rsidRPr="001D55EB" w:rsidRDefault="00A14C2B" w:rsidP="007D012F">
            <w:pPr>
              <w:pStyle w:val="5"/>
              <w:ind w:left="91" w:firstLine="0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Review: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8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複習Lesson 9、10單字與重要句型。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8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聆聽Lesson 9、10課文CD。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8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朗讀Lesson 9、10課文。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8"/>
              </w:numPr>
              <w:tabs>
                <w:tab w:val="left" w:pos="329"/>
              </w:tabs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測驗卷評量。</w:t>
            </w:r>
          </w:p>
        </w:tc>
        <w:tc>
          <w:tcPr>
            <w:tcW w:w="4106" w:type="dxa"/>
          </w:tcPr>
          <w:p w:rsidR="00D608D8" w:rsidRPr="001D55EB" w:rsidRDefault="00D608D8" w:rsidP="00D608D8">
            <w:pPr>
              <w:spacing w:line="240" w:lineRule="atLeast"/>
              <w:ind w:leftChars="30" w:left="72" w:right="57" w:firstLine="29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3-2-4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能朗讀短文、故事等。</w:t>
            </w:r>
          </w:p>
          <w:p w:rsidR="00D608D8" w:rsidRPr="001D55EB" w:rsidRDefault="00D608D8" w:rsidP="00D608D8">
            <w:pPr>
              <w:spacing w:line="240" w:lineRule="atLeast"/>
              <w:ind w:leftChars="30" w:left="551" w:right="57" w:hanging="479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3-2-6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能瞭解對話、短文、書信、故事及短劇的情節與內容。</w:t>
            </w:r>
          </w:p>
          <w:p w:rsidR="00D608D8" w:rsidRPr="001D55EB" w:rsidRDefault="00D608D8" w:rsidP="00D608D8">
            <w:pPr>
              <w:spacing w:line="240" w:lineRule="atLeast"/>
              <w:ind w:leftChars="30" w:left="560" w:right="57" w:hanging="48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3-2-7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能閱讀不同體裁、不同主題之簡易文章。</w:t>
            </w:r>
          </w:p>
          <w:p w:rsidR="00D608D8" w:rsidRPr="001D55EB" w:rsidRDefault="00D608D8" w:rsidP="00D608D8">
            <w:pPr>
              <w:spacing w:line="240" w:lineRule="atLeast"/>
              <w:ind w:leftChars="30" w:left="560" w:right="57" w:hanging="48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5-2-1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能運用英語拼字與發音間的對應關係，看字發音，聽音拼</w:t>
            </w:r>
          </w:p>
          <w:p w:rsidR="00D608D8" w:rsidRPr="001D55EB" w:rsidRDefault="00D608D8" w:rsidP="00D608D8">
            <w:pPr>
              <w:spacing w:line="240" w:lineRule="atLeast"/>
              <w:ind w:leftChars="30" w:left="610" w:right="57" w:hanging="53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5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5-2-5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能看懂故事及簡易短文,並能以幾個簡短的句子述說或寫出內容大意</w:t>
            </w:r>
          </w:p>
          <w:p w:rsidR="00D608D8" w:rsidRPr="001D55EB" w:rsidRDefault="00D608D8" w:rsidP="00D608D8">
            <w:pPr>
              <w:spacing w:line="240" w:lineRule="atLeast"/>
              <w:ind w:leftChars="30" w:left="626" w:right="57" w:hanging="55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5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5-2-6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能看懂日常溝通中簡易的書信、留言及賀卡、邀請卡等，並能以口語或書面做簡短回應。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</w:tcPr>
          <w:p w:rsidR="00A14C2B" w:rsidRPr="001D55EB" w:rsidRDefault="00A14C2B" w:rsidP="001F7B3F">
            <w:pPr>
              <w:autoSpaceDE w:val="0"/>
              <w:autoSpaceDN w:val="0"/>
              <w:adjustRightInd w:val="0"/>
              <w:spacing w:beforeLines="30"/>
              <w:ind w:leftChars="30" w:left="72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506" w:right="57" w:hangingChars="271" w:hanging="434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3-2-1</w:t>
              </w:r>
            </w:smartTag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覺察如解決問題及作決定。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562" w:right="57" w:hangingChars="306" w:hanging="490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1D55EB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1-3-1</w:t>
              </w:r>
            </w:smartTag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探索的興趣、性向、價值觀及人格特質。</w:t>
            </w:r>
          </w:p>
          <w:p w:rsidR="00A14C2B" w:rsidRPr="001D55EB" w:rsidRDefault="00A14C2B" w:rsidP="007D012F">
            <w:pPr>
              <w:pStyle w:val="3"/>
              <w:tabs>
                <w:tab w:val="left" w:pos="-3268"/>
              </w:tabs>
              <w:ind w:leftChars="30" w:left="72" w:firstLine="0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D55EB">
                <w:rPr>
                  <w:rFonts w:hAnsi="新細明體" w:hint="eastAsia"/>
                  <w:color w:val="000000"/>
                  <w:szCs w:val="16"/>
                </w:rPr>
                <w:t>3-1-1</w:t>
              </w:r>
            </w:smartTag>
            <w:r>
              <w:rPr>
                <w:rFonts w:hAnsi="新細明體" w:hint="eastAsia"/>
                <w:color w:val="000000"/>
                <w:szCs w:val="16"/>
              </w:rPr>
              <w:t xml:space="preserve"> </w:t>
            </w:r>
            <w:r w:rsidRPr="001D55EB">
              <w:rPr>
                <w:rFonts w:hAnsi="新細明體" w:hint="eastAsia"/>
                <w:color w:val="000000"/>
                <w:szCs w:val="16"/>
              </w:rPr>
              <w:t>發覺自我應負的責任</w:t>
            </w:r>
          </w:p>
        </w:tc>
        <w:tc>
          <w:tcPr>
            <w:tcW w:w="1480" w:type="dxa"/>
          </w:tcPr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3-4-6 欣賞多元的生活文化，激發創意、美化生活。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4-2-5 瞭解參與家庭活動的重要性。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4-4-5 參與策劃家人共同參與的活動，增進家人感情。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【資訊教育】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5-4-2 能善盡使用科技應負之責任。</w:t>
            </w:r>
          </w:p>
        </w:tc>
        <w:tc>
          <w:tcPr>
            <w:tcW w:w="650" w:type="dxa"/>
            <w:vAlign w:val="center"/>
          </w:tcPr>
          <w:p w:rsidR="00A14C2B" w:rsidRPr="001D55EB" w:rsidRDefault="00A14C2B" w:rsidP="007D012F">
            <w:pPr>
              <w:jc w:val="center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  <w:t>1</w:t>
            </w:r>
          </w:p>
        </w:tc>
        <w:tc>
          <w:tcPr>
            <w:tcW w:w="1330" w:type="dxa"/>
          </w:tcPr>
          <w:p w:rsidR="00A14C2B" w:rsidRPr="001D55EB" w:rsidRDefault="00A14C2B" w:rsidP="007D012F">
            <w:pPr>
              <w:ind w:left="85" w:right="57" w:hanging="28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  <w:t>Reading and writing test sheet</w:t>
            </w:r>
          </w:p>
        </w:tc>
      </w:tr>
      <w:tr w:rsidR="00A14C2B" w:rsidRPr="00734337" w:rsidTr="00A14C2B">
        <w:trPr>
          <w:trHeight w:val="430"/>
        </w:trPr>
        <w:tc>
          <w:tcPr>
            <w:tcW w:w="774" w:type="dxa"/>
            <w:vAlign w:val="center"/>
          </w:tcPr>
          <w:p w:rsidR="00A14C2B" w:rsidRPr="004853D6" w:rsidRDefault="00A14C2B" w:rsidP="007D012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十八</w:t>
            </w:r>
          </w:p>
        </w:tc>
        <w:tc>
          <w:tcPr>
            <w:tcW w:w="1105" w:type="dxa"/>
            <w:vAlign w:val="center"/>
          </w:tcPr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12/25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12/29</w:t>
            </w:r>
          </w:p>
        </w:tc>
        <w:tc>
          <w:tcPr>
            <w:tcW w:w="3001" w:type="dxa"/>
          </w:tcPr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Lesson 11: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1D55EB">
                  <w:rPr>
                    <w:rFonts w:ascii="新細明體" w:hAnsi="新細明體"/>
                    <w:szCs w:val="16"/>
                  </w:rPr>
                  <w:t>Reading</w:t>
                </w:r>
              </w:smartTag>
            </w:smartTag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the question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Extended Activities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 xml:space="preserve">Vocabulary 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and the introduction of reading strategies.</w:t>
            </w:r>
          </w:p>
          <w:p w:rsidR="00A14C2B" w:rsidRPr="001D55EB" w:rsidRDefault="00A14C2B" w:rsidP="007D012F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</w:p>
        </w:tc>
        <w:tc>
          <w:tcPr>
            <w:tcW w:w="4106" w:type="dxa"/>
          </w:tcPr>
          <w:p w:rsidR="00D608D8" w:rsidRPr="001D55EB" w:rsidRDefault="00D608D8" w:rsidP="00D608D8">
            <w:pPr>
              <w:tabs>
                <w:tab w:val="left" w:pos="-2908"/>
              </w:tabs>
              <w:ind w:leftChars="30" w:left="432" w:right="57" w:hanging="36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1-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能聽懂日常生活對話及簡易故事。</w:t>
            </w:r>
          </w:p>
          <w:p w:rsidR="00D608D8" w:rsidRPr="001D55EB" w:rsidRDefault="00D608D8" w:rsidP="00D608D8">
            <w:pPr>
              <w:spacing w:line="240" w:lineRule="atLeast"/>
              <w:ind w:leftChars="30" w:left="669" w:right="57" w:hangingChars="373" w:hanging="59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2-2-2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能參與課堂上的口語練習及討論。</w:t>
            </w:r>
          </w:p>
          <w:p w:rsidR="00D608D8" w:rsidRPr="001D55EB" w:rsidRDefault="00D608D8" w:rsidP="00D608D8">
            <w:pPr>
              <w:pStyle w:val="a4"/>
              <w:tabs>
                <w:tab w:val="left" w:pos="624"/>
              </w:tabs>
              <w:spacing w:before="40" w:after="40" w:line="240" w:lineRule="atLeast"/>
              <w:ind w:leftChars="30" w:left="432" w:right="57" w:hangingChars="225" w:hanging="360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2-2-4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能以簡易英語表達個人的需求、意願及感受。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100" w:right="57" w:hanging="2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能朗讀短文、故事等。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能了解對話、短文、書信、故事及短劇等的情節語內容。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72" w:right="57" w:firstLineChars="1" w:firstLine="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3-2-7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能閱讀不同體裁、不同主題之簡易文章。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72" w:right="57" w:firstLineChars="1" w:firstLine="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4-2-2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能寫簡單的句子。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能運用英語拼字與發音間的對應關係，看字發音、聽音拼字。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lastRenderedPageBreak/>
              <w:t>5-2-4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生活對話、簡易故事或廣播，並能以簡單的字詞、句子記下要點。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5-2-5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及簡易短文,並能以幾個簡短的句子述說或寫出內容大意。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6-2-1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樂於參予上課時的口語練習。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6-2-3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了解基本英文閱讀技巧，進而提昇閱讀能力與興趣。</w:t>
            </w:r>
          </w:p>
          <w:p w:rsidR="00A14C2B" w:rsidRPr="00FB082A" w:rsidRDefault="00D608D8" w:rsidP="00D608D8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1D55EB">
              <w:rPr>
                <w:rFonts w:hAnsi="新細明體" w:hint="eastAsia"/>
                <w:szCs w:val="16"/>
              </w:rPr>
              <w:t>6-2-11</w:t>
            </w:r>
            <w:r>
              <w:rPr>
                <w:rFonts w:hAnsi="新細明體" w:hint="eastAsia"/>
                <w:szCs w:val="16"/>
              </w:rPr>
              <w:t xml:space="preserve"> </w:t>
            </w:r>
            <w:r w:rsidRPr="001D55EB">
              <w:rPr>
                <w:rFonts w:hAnsi="新細明體" w:hint="eastAsia"/>
                <w:szCs w:val="16"/>
              </w:rPr>
              <w:t>樂於嘗試閱讀故事、雜誌或其他課外讀物</w:t>
            </w:r>
          </w:p>
        </w:tc>
        <w:tc>
          <w:tcPr>
            <w:tcW w:w="1786" w:type="dxa"/>
          </w:tcPr>
          <w:p w:rsidR="00A14C2B" w:rsidRPr="001D55EB" w:rsidRDefault="00A14C2B" w:rsidP="007D012F">
            <w:pPr>
              <w:pStyle w:val="3"/>
              <w:tabs>
                <w:tab w:val="clear" w:pos="624"/>
                <w:tab w:val="left" w:pos="-3268"/>
              </w:tabs>
              <w:ind w:leftChars="30" w:left="432" w:hanging="360"/>
              <w:rPr>
                <w:rFonts w:hAnsi="新細明體" w:hint="eastAsia"/>
                <w:szCs w:val="16"/>
              </w:rPr>
            </w:pPr>
          </w:p>
          <w:p w:rsidR="00A14C2B" w:rsidRPr="001D55EB" w:rsidRDefault="00A14C2B" w:rsidP="001F7B3F">
            <w:pPr>
              <w:autoSpaceDE w:val="0"/>
              <w:autoSpaceDN w:val="0"/>
              <w:adjustRightInd w:val="0"/>
              <w:spacing w:beforeLines="30"/>
              <w:ind w:leftChars="30" w:left="72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477" w:right="57" w:hangingChars="253" w:hanging="405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1D55EB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1-2-2</w:t>
              </w:r>
            </w:smartTag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覺知自己的生活方式對環境的影響。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477" w:right="57" w:hangingChars="253" w:hanging="405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A14C2B" w:rsidRPr="001D55EB" w:rsidRDefault="00A14C2B" w:rsidP="007D012F">
            <w:pPr>
              <w:pStyle w:val="3"/>
              <w:tabs>
                <w:tab w:val="clear" w:pos="624"/>
                <w:tab w:val="left" w:pos="-3268"/>
              </w:tabs>
              <w:ind w:leftChars="30" w:left="432" w:hanging="360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1D55EB">
                <w:rPr>
                  <w:rFonts w:hAnsi="新細明體" w:hint="eastAsia"/>
                  <w:color w:val="000000"/>
                  <w:szCs w:val="16"/>
                </w:rPr>
                <w:t>3-2-1</w:t>
              </w:r>
            </w:smartTag>
            <w:r w:rsidRPr="001D55EB">
              <w:rPr>
                <w:rFonts w:hAnsi="新細明體" w:hint="eastAsia"/>
                <w:color w:val="000000"/>
                <w:szCs w:val="16"/>
              </w:rPr>
              <w:t xml:space="preserve"> 覺察如何解決問題及做決定</w:t>
            </w:r>
          </w:p>
        </w:tc>
        <w:tc>
          <w:tcPr>
            <w:tcW w:w="1480" w:type="dxa"/>
          </w:tcPr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3-4-6 欣賞多元的生活文化，激發創意、美化生活。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4-2-5 瞭解參與家庭活動的重要性。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4-4-5 參與策劃家人共同參與的活動，增進家人感情。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【資訊教育】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lastRenderedPageBreak/>
              <w:t>5-4-2 能善盡使用科技應負之責任。</w:t>
            </w:r>
          </w:p>
        </w:tc>
        <w:tc>
          <w:tcPr>
            <w:tcW w:w="650" w:type="dxa"/>
            <w:vAlign w:val="center"/>
          </w:tcPr>
          <w:p w:rsidR="00A14C2B" w:rsidRPr="001D55EB" w:rsidRDefault="00A14C2B" w:rsidP="007D012F">
            <w:pPr>
              <w:jc w:val="center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30" w:type="dxa"/>
          </w:tcPr>
          <w:p w:rsidR="00A14C2B" w:rsidRPr="001D55EB" w:rsidRDefault="00A14C2B" w:rsidP="007D012F">
            <w:pPr>
              <w:ind w:left="85" w:right="57" w:hanging="28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Listening and reading comprehension check.</w:t>
            </w:r>
          </w:p>
          <w:p w:rsidR="00A14C2B" w:rsidRPr="001D55EB" w:rsidRDefault="00A14C2B" w:rsidP="007D012F">
            <w:pPr>
              <w:ind w:left="85" w:right="57" w:hanging="28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A14C2B" w:rsidRPr="001D55EB" w:rsidRDefault="00A14C2B" w:rsidP="007D012F">
            <w:pPr>
              <w:ind w:left="85" w:right="57" w:hanging="28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A14C2B" w:rsidRPr="001D55EB" w:rsidRDefault="00A14C2B" w:rsidP="007D012F">
            <w:pPr>
              <w:ind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14C2B" w:rsidRPr="00734337" w:rsidTr="00A14C2B">
        <w:trPr>
          <w:trHeight w:val="430"/>
        </w:trPr>
        <w:tc>
          <w:tcPr>
            <w:tcW w:w="774" w:type="dxa"/>
            <w:vAlign w:val="center"/>
          </w:tcPr>
          <w:p w:rsidR="00A14C2B" w:rsidRPr="004853D6" w:rsidRDefault="00A14C2B" w:rsidP="007D012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lastRenderedPageBreak/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十九</w:t>
            </w:r>
          </w:p>
        </w:tc>
        <w:tc>
          <w:tcPr>
            <w:tcW w:w="1105" w:type="dxa"/>
            <w:vAlign w:val="center"/>
          </w:tcPr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01/02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01/05</w:t>
            </w:r>
          </w:p>
        </w:tc>
        <w:tc>
          <w:tcPr>
            <w:tcW w:w="3001" w:type="dxa"/>
          </w:tcPr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Lesson 12: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1D55EB">
                  <w:rPr>
                    <w:rFonts w:ascii="新細明體" w:hAnsi="新細明體"/>
                    <w:szCs w:val="16"/>
                  </w:rPr>
                  <w:t>Reading</w:t>
                </w:r>
              </w:smartTag>
            </w:smartTag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the question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Extended Activities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 xml:space="preserve">Vocabulary </w:t>
            </w:r>
          </w:p>
          <w:p w:rsidR="00A14C2B" w:rsidRPr="001D55EB" w:rsidRDefault="00A14C2B" w:rsidP="007D012F">
            <w:pPr>
              <w:pStyle w:val="5"/>
              <w:ind w:left="57" w:firstLine="34"/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/>
                <w:szCs w:val="16"/>
              </w:rPr>
              <w:t>Answer and the introduction of reading strategies.</w:t>
            </w:r>
          </w:p>
          <w:p w:rsidR="00A14C2B" w:rsidRPr="001D55EB" w:rsidRDefault="00A14C2B" w:rsidP="007D012F">
            <w:pPr>
              <w:ind w:left="57" w:right="57"/>
              <w:jc w:val="both"/>
              <w:rPr>
                <w:rFonts w:ascii="新細明體" w:hAnsi="新細明體"/>
                <w:color w:val="000000"/>
                <w:w w:val="120"/>
                <w:sz w:val="16"/>
                <w:szCs w:val="16"/>
              </w:rPr>
            </w:pPr>
          </w:p>
        </w:tc>
        <w:tc>
          <w:tcPr>
            <w:tcW w:w="4106" w:type="dxa"/>
          </w:tcPr>
          <w:p w:rsidR="00D608D8" w:rsidRPr="001D55EB" w:rsidRDefault="00D608D8" w:rsidP="00D608D8">
            <w:pPr>
              <w:tabs>
                <w:tab w:val="left" w:pos="-2908"/>
              </w:tabs>
              <w:ind w:leftChars="30" w:left="432" w:right="57" w:hanging="36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1-2-1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能欣賞簡易詩歌的音韻與節奏。</w:t>
            </w:r>
          </w:p>
          <w:p w:rsidR="00D608D8" w:rsidRPr="001D55EB" w:rsidRDefault="00D608D8" w:rsidP="00D608D8">
            <w:pPr>
              <w:tabs>
                <w:tab w:val="left" w:pos="-2908"/>
              </w:tabs>
              <w:ind w:leftChars="30" w:left="432" w:right="57" w:hanging="36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1-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能聽懂日常生活對話及簡易故事。</w:t>
            </w:r>
          </w:p>
          <w:p w:rsidR="00D608D8" w:rsidRPr="001D55EB" w:rsidRDefault="00D608D8" w:rsidP="00D608D8">
            <w:pPr>
              <w:spacing w:line="240" w:lineRule="atLeast"/>
              <w:ind w:leftChars="30" w:left="669" w:right="57" w:hangingChars="373" w:hanging="59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2-2-2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能參與課堂上的口語練習及討論。</w:t>
            </w:r>
          </w:p>
          <w:p w:rsidR="00D608D8" w:rsidRPr="001D55EB" w:rsidRDefault="00D608D8" w:rsidP="00D608D8">
            <w:pPr>
              <w:pStyle w:val="a4"/>
              <w:tabs>
                <w:tab w:val="left" w:pos="332"/>
              </w:tabs>
              <w:spacing w:before="40" w:after="40" w:line="240" w:lineRule="atLeast"/>
              <w:ind w:leftChars="30" w:left="429" w:right="57" w:hangingChars="223" w:hanging="357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2-2-6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eastAsia="新細明體" w:hAnsi="新細明體" w:hint="eastAsia"/>
                <w:sz w:val="16"/>
                <w:szCs w:val="16"/>
              </w:rPr>
              <w:t>能以簡單英語描述日常生活中相關之人、事、物。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100" w:right="57" w:hanging="2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能朗讀短文、故事等。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能了解對話、短文、書信、故事及短劇等的情節語內容。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72" w:right="57" w:firstLineChars="1" w:firstLine="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3-2-7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能閱讀不同體裁、不同主題之簡易文章。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72" w:right="57" w:firstLineChars="1" w:firstLine="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3-2-8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能了解並欣賞簡易的詩歌及短劇。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72" w:right="57" w:firstLineChars="1" w:firstLine="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4-2-1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能寫簡單的句子。</w:t>
            </w:r>
          </w:p>
          <w:p w:rsidR="00D608D8" w:rsidRPr="001D55EB" w:rsidRDefault="00D608D8" w:rsidP="00D608D8">
            <w:pPr>
              <w:tabs>
                <w:tab w:val="left" w:pos="572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能運用英語拼字與發音間的對應關係，看字發音、聽音拼字。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5-2-4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生活對話、簡易故事或廣播，並能以簡單的字詞、句子記下要點。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lastRenderedPageBreak/>
              <w:t>5-2-5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及簡易短文,並能以幾個簡短的句子述說或寫出內容大意。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6-2-1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樂於參予上課時的口語練習。</w:t>
            </w:r>
          </w:p>
          <w:p w:rsidR="00D608D8" w:rsidRPr="001D55EB" w:rsidRDefault="00D608D8" w:rsidP="00D608D8">
            <w:pPr>
              <w:tabs>
                <w:tab w:val="left" w:pos="624"/>
              </w:tabs>
              <w:ind w:leftChars="30" w:left="430" w:right="57" w:hangingChars="224" w:hanging="35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sz w:val="16"/>
                <w:szCs w:val="16"/>
              </w:rPr>
              <w:t>6-2-3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D55EB">
              <w:rPr>
                <w:rFonts w:ascii="新細明體" w:hAnsi="新細明體" w:hint="eastAsia"/>
                <w:sz w:val="16"/>
                <w:szCs w:val="16"/>
              </w:rPr>
              <w:t>了解基本英文閱讀技巧，進而提昇閱讀能力與興趣。</w:t>
            </w:r>
          </w:p>
          <w:p w:rsidR="00A14C2B" w:rsidRPr="00FB082A" w:rsidRDefault="00D608D8" w:rsidP="00D608D8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1D55EB">
              <w:rPr>
                <w:rFonts w:hAnsi="新細明體" w:hint="eastAsia"/>
                <w:szCs w:val="16"/>
              </w:rPr>
              <w:t>6-2-11</w:t>
            </w:r>
            <w:r>
              <w:rPr>
                <w:rFonts w:hAnsi="新細明體" w:hint="eastAsia"/>
                <w:szCs w:val="16"/>
              </w:rPr>
              <w:t xml:space="preserve"> </w:t>
            </w:r>
            <w:r w:rsidRPr="001D55EB">
              <w:rPr>
                <w:rFonts w:hAnsi="新細明體" w:hint="eastAsia"/>
                <w:szCs w:val="16"/>
              </w:rPr>
              <w:t>樂於嘗試閱讀故事、雜誌或其他課外讀物。</w:t>
            </w:r>
          </w:p>
        </w:tc>
        <w:tc>
          <w:tcPr>
            <w:tcW w:w="1786" w:type="dxa"/>
          </w:tcPr>
          <w:p w:rsidR="00A14C2B" w:rsidRPr="001D55EB" w:rsidRDefault="00A14C2B" w:rsidP="007D012F">
            <w:pPr>
              <w:pStyle w:val="3"/>
              <w:tabs>
                <w:tab w:val="clear" w:pos="624"/>
                <w:tab w:val="left" w:pos="-3268"/>
              </w:tabs>
              <w:ind w:leftChars="30" w:left="432" w:hanging="360"/>
              <w:rPr>
                <w:rFonts w:hAnsi="新細明體" w:hint="eastAsia"/>
                <w:szCs w:val="16"/>
              </w:rPr>
            </w:pPr>
          </w:p>
          <w:p w:rsidR="00A14C2B" w:rsidRPr="001D55EB" w:rsidRDefault="00A14C2B" w:rsidP="001F7B3F">
            <w:pPr>
              <w:autoSpaceDE w:val="0"/>
              <w:autoSpaceDN w:val="0"/>
              <w:adjustRightInd w:val="0"/>
              <w:spacing w:beforeLines="30"/>
              <w:ind w:leftChars="30" w:left="72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A14C2B" w:rsidRPr="001D55EB" w:rsidRDefault="00A14C2B" w:rsidP="007D012F">
            <w:pPr>
              <w:pStyle w:val="3"/>
              <w:tabs>
                <w:tab w:val="clear" w:pos="624"/>
                <w:tab w:val="left" w:pos="-3268"/>
              </w:tabs>
              <w:ind w:leftChars="30" w:left="432" w:hanging="360"/>
              <w:rPr>
                <w:rFonts w:hAnsi="新細明體" w:hint="eastAsia"/>
                <w:szCs w:val="16"/>
              </w:rPr>
            </w:pPr>
            <w:r w:rsidRPr="001D55EB">
              <w:rPr>
                <w:rFonts w:hAnsi="新細明體" w:hint="eastAsia"/>
                <w:szCs w:val="16"/>
              </w:rPr>
              <w:t>4-3-5</w:t>
            </w:r>
            <w:r>
              <w:rPr>
                <w:rFonts w:hAnsi="新細明體" w:hint="eastAsia"/>
                <w:szCs w:val="16"/>
              </w:rPr>
              <w:t xml:space="preserve"> </w:t>
            </w:r>
            <w:r w:rsidRPr="001D55EB">
              <w:rPr>
                <w:rFonts w:hAnsi="新細明體" w:hint="eastAsia"/>
                <w:szCs w:val="16"/>
              </w:rPr>
              <w:t>參與家庭活動、家庭共學，增進家人感情</w:t>
            </w:r>
          </w:p>
        </w:tc>
        <w:tc>
          <w:tcPr>
            <w:tcW w:w="1480" w:type="dxa"/>
          </w:tcPr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3-4-6 欣賞多元的生活文化，激發創意、美化生活。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4-2-5 瞭解參與家庭活動的重要性。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4-4-5 參與策劃家人共同參與的活動，增進家人感情。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【資訊教育】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5-4-2 能善盡使用科技應負之責任。</w:t>
            </w:r>
          </w:p>
        </w:tc>
        <w:tc>
          <w:tcPr>
            <w:tcW w:w="650" w:type="dxa"/>
            <w:vAlign w:val="center"/>
          </w:tcPr>
          <w:p w:rsidR="00A14C2B" w:rsidRPr="001D55EB" w:rsidRDefault="00A14C2B" w:rsidP="007D012F">
            <w:pPr>
              <w:jc w:val="center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  <w:t>1</w:t>
            </w:r>
          </w:p>
        </w:tc>
        <w:tc>
          <w:tcPr>
            <w:tcW w:w="1330" w:type="dxa"/>
          </w:tcPr>
          <w:p w:rsidR="00A14C2B" w:rsidRPr="001D55EB" w:rsidRDefault="00A14C2B" w:rsidP="007D012F">
            <w:pPr>
              <w:ind w:left="85" w:right="57" w:hanging="28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/>
                <w:sz w:val="16"/>
                <w:szCs w:val="16"/>
              </w:rPr>
              <w:t>Listening and reading comprehension check.</w:t>
            </w:r>
          </w:p>
          <w:p w:rsidR="00A14C2B" w:rsidRPr="001D55EB" w:rsidRDefault="00A14C2B" w:rsidP="007D012F">
            <w:pPr>
              <w:ind w:left="85" w:right="57" w:hanging="28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A14C2B" w:rsidRPr="001D55EB" w:rsidRDefault="00A14C2B" w:rsidP="007D012F">
            <w:pPr>
              <w:ind w:left="85" w:right="57" w:hanging="28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A14C2B" w:rsidRPr="001D55EB" w:rsidRDefault="00A14C2B" w:rsidP="007D012F">
            <w:pPr>
              <w:ind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14C2B" w:rsidRPr="00734337" w:rsidTr="00A14C2B">
        <w:trPr>
          <w:trHeight w:val="430"/>
        </w:trPr>
        <w:tc>
          <w:tcPr>
            <w:tcW w:w="774" w:type="dxa"/>
            <w:vAlign w:val="center"/>
          </w:tcPr>
          <w:p w:rsidR="00A14C2B" w:rsidRPr="004853D6" w:rsidRDefault="00A14C2B" w:rsidP="007D012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二十</w:t>
            </w:r>
          </w:p>
        </w:tc>
        <w:tc>
          <w:tcPr>
            <w:tcW w:w="1105" w:type="dxa"/>
            <w:vAlign w:val="center"/>
          </w:tcPr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01/08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01/12</w:t>
            </w:r>
          </w:p>
        </w:tc>
        <w:tc>
          <w:tcPr>
            <w:tcW w:w="3001" w:type="dxa"/>
          </w:tcPr>
          <w:p w:rsidR="00A14C2B" w:rsidRPr="001D55EB" w:rsidRDefault="00A14C2B" w:rsidP="007D012F">
            <w:pPr>
              <w:pStyle w:val="5"/>
              <w:ind w:left="91" w:firstLine="0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Review: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9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複習Lesson 11、12單字與重要句型。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9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聆聽Lesson 11、12課文CD。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9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朗讀Lesson 11、12課文。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29"/>
              </w:numPr>
              <w:tabs>
                <w:tab w:val="left" w:pos="329"/>
              </w:tabs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測驗卷評量。</w:t>
            </w:r>
          </w:p>
        </w:tc>
        <w:tc>
          <w:tcPr>
            <w:tcW w:w="4106" w:type="dxa"/>
          </w:tcPr>
          <w:p w:rsidR="00D608D8" w:rsidRPr="001D55EB" w:rsidRDefault="00D608D8" w:rsidP="00D608D8">
            <w:pPr>
              <w:spacing w:line="240" w:lineRule="atLeast"/>
              <w:ind w:leftChars="30" w:left="72" w:right="57" w:firstLine="29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3-2-4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能朗讀短文、故事等。</w:t>
            </w:r>
          </w:p>
          <w:p w:rsidR="00D608D8" w:rsidRPr="001D55EB" w:rsidRDefault="00D608D8" w:rsidP="00D608D8">
            <w:pPr>
              <w:spacing w:line="240" w:lineRule="atLeast"/>
              <w:ind w:leftChars="30" w:left="551" w:right="57" w:hanging="479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3-2-6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能瞭解對話、短文、書信、故事及短劇的情節與內容。</w:t>
            </w:r>
          </w:p>
          <w:p w:rsidR="00D608D8" w:rsidRPr="001D55EB" w:rsidRDefault="00D608D8" w:rsidP="00D608D8">
            <w:pPr>
              <w:spacing w:line="240" w:lineRule="atLeast"/>
              <w:ind w:leftChars="30" w:left="560" w:right="57" w:hanging="48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3-2-7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能閱讀不同體裁、不同主題之簡易文章。</w:t>
            </w:r>
          </w:p>
          <w:p w:rsidR="00D608D8" w:rsidRPr="001D55EB" w:rsidRDefault="00D608D8" w:rsidP="00D608D8">
            <w:pPr>
              <w:spacing w:line="240" w:lineRule="atLeast"/>
              <w:ind w:leftChars="30" w:left="560" w:right="57" w:hanging="48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5-2-1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能運用英語拼字與發音間的對應關係，看字發音，聽音拼</w:t>
            </w:r>
          </w:p>
          <w:p w:rsidR="00D608D8" w:rsidRPr="001D55EB" w:rsidRDefault="00D608D8" w:rsidP="00D608D8">
            <w:pPr>
              <w:spacing w:line="240" w:lineRule="atLeast"/>
              <w:ind w:leftChars="30" w:left="610" w:right="57" w:hanging="53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5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5-2-5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能看懂故事及簡易短文,並能以幾個簡短的句子述說或寫出內容大意</w:t>
            </w:r>
          </w:p>
          <w:p w:rsidR="00D608D8" w:rsidRPr="001D55EB" w:rsidRDefault="00D608D8" w:rsidP="00D608D8">
            <w:pPr>
              <w:spacing w:line="240" w:lineRule="atLeast"/>
              <w:ind w:leftChars="30" w:left="626" w:right="57" w:hanging="55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5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5-2-6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能看懂日常溝通中簡易的書信、留言及賀卡、邀請卡等，並能以口語或書面做簡短回應。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</w:tcPr>
          <w:p w:rsidR="00A14C2B" w:rsidRPr="001D55EB" w:rsidRDefault="00A14C2B" w:rsidP="001F7B3F">
            <w:pPr>
              <w:autoSpaceDE w:val="0"/>
              <w:autoSpaceDN w:val="0"/>
              <w:adjustRightInd w:val="0"/>
              <w:spacing w:beforeLines="30"/>
              <w:ind w:leftChars="30" w:left="72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477" w:right="57" w:hangingChars="253" w:hanging="405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1D55EB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1-2-2</w:t>
              </w:r>
            </w:smartTag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覺知自己的生活方式對環境的影響。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477" w:right="57" w:hangingChars="253" w:hanging="405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A14C2B" w:rsidRPr="001D55EB" w:rsidRDefault="00A14C2B" w:rsidP="007D012F">
            <w:pPr>
              <w:ind w:leftChars="30" w:left="477" w:right="57" w:hangingChars="253" w:hanging="405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3-2-1</w:t>
              </w:r>
            </w:smartTag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覺察如何解決問題及做決定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72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A14C2B" w:rsidRPr="001D55EB" w:rsidRDefault="00A14C2B" w:rsidP="007D012F">
            <w:pPr>
              <w:pStyle w:val="3"/>
              <w:tabs>
                <w:tab w:val="left" w:pos="-3268"/>
              </w:tabs>
              <w:ind w:leftChars="30" w:left="432" w:hanging="360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1D55EB">
                <w:rPr>
                  <w:rFonts w:hAnsi="新細明體" w:hint="eastAsia"/>
                  <w:szCs w:val="16"/>
                </w:rPr>
                <w:t>4-3-5</w:t>
              </w:r>
            </w:smartTag>
            <w:r w:rsidRPr="001D55EB">
              <w:rPr>
                <w:rFonts w:hAnsi="新細明體" w:hint="eastAsia"/>
                <w:szCs w:val="16"/>
              </w:rPr>
              <w:t>參與家庭活動、家庭共學，增進家人感情</w:t>
            </w:r>
          </w:p>
        </w:tc>
        <w:tc>
          <w:tcPr>
            <w:tcW w:w="1480" w:type="dxa"/>
          </w:tcPr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2-3-1 瞭解基本的生態原則，以及人類與自然和諧共生的關係。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3-3-1 關切人類行為對環境的衝擊，進而建立環境友善的生活與消費觀念。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【資訊教育】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4-3-3 能遵守區域網路環境的使用規範。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t>4-3-5 能利用搜尋引擎及搜尋技巧尋找合適的網路</w:t>
            </w:r>
            <w:r w:rsidRPr="00FB082A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資源。</w:t>
            </w:r>
          </w:p>
        </w:tc>
        <w:tc>
          <w:tcPr>
            <w:tcW w:w="650" w:type="dxa"/>
            <w:vAlign w:val="center"/>
          </w:tcPr>
          <w:p w:rsidR="00A14C2B" w:rsidRPr="001D55EB" w:rsidRDefault="00A14C2B" w:rsidP="007D012F">
            <w:pPr>
              <w:jc w:val="center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30" w:type="dxa"/>
          </w:tcPr>
          <w:p w:rsidR="00A14C2B" w:rsidRPr="001D55EB" w:rsidRDefault="00A14C2B" w:rsidP="007D012F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  <w:t>Reading and writing test sheet</w:t>
            </w:r>
          </w:p>
        </w:tc>
      </w:tr>
      <w:tr w:rsidR="00A14C2B" w:rsidRPr="00734337" w:rsidTr="00A14C2B">
        <w:trPr>
          <w:trHeight w:val="430"/>
        </w:trPr>
        <w:tc>
          <w:tcPr>
            <w:tcW w:w="774" w:type="dxa"/>
            <w:vAlign w:val="center"/>
          </w:tcPr>
          <w:p w:rsidR="00A14C2B" w:rsidRPr="004853D6" w:rsidRDefault="00A14C2B" w:rsidP="007D012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二十一</w:t>
            </w:r>
          </w:p>
        </w:tc>
        <w:tc>
          <w:tcPr>
            <w:tcW w:w="1105" w:type="dxa"/>
            <w:vAlign w:val="center"/>
          </w:tcPr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01/15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A14C2B" w:rsidRPr="006572DE" w:rsidRDefault="00A14C2B" w:rsidP="007D012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01/19</w:t>
            </w:r>
          </w:p>
        </w:tc>
        <w:tc>
          <w:tcPr>
            <w:tcW w:w="3001" w:type="dxa"/>
          </w:tcPr>
          <w:p w:rsidR="00A14C2B" w:rsidRPr="001D55EB" w:rsidRDefault="00A14C2B" w:rsidP="007D012F">
            <w:pPr>
              <w:pStyle w:val="5"/>
              <w:ind w:left="91" w:firstLine="0"/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Review: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30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複習Lesson 11、12單字與重要句型。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30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聆聽Lesson 11、12課文CD。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30"/>
              </w:numPr>
              <w:tabs>
                <w:tab w:val="left" w:pos="329"/>
              </w:tabs>
              <w:rPr>
                <w:rFonts w:ascii="新細明體" w:hAnsi="新細明體" w:hint="eastAsia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朗讀Lesson 11、12課文。</w:t>
            </w:r>
          </w:p>
          <w:p w:rsidR="00A14C2B" w:rsidRPr="001D55EB" w:rsidRDefault="00A14C2B" w:rsidP="001F7B3F">
            <w:pPr>
              <w:pStyle w:val="5"/>
              <w:numPr>
                <w:ilvl w:val="0"/>
                <w:numId w:val="30"/>
              </w:numPr>
              <w:tabs>
                <w:tab w:val="left" w:pos="329"/>
              </w:tabs>
              <w:rPr>
                <w:rFonts w:ascii="新細明體" w:hAnsi="新細明體"/>
                <w:szCs w:val="16"/>
              </w:rPr>
            </w:pPr>
            <w:r w:rsidRPr="001D55EB">
              <w:rPr>
                <w:rFonts w:ascii="新細明體" w:hAnsi="新細明體" w:hint="eastAsia"/>
                <w:szCs w:val="16"/>
              </w:rPr>
              <w:t>測驗卷評量。</w:t>
            </w:r>
          </w:p>
        </w:tc>
        <w:tc>
          <w:tcPr>
            <w:tcW w:w="4106" w:type="dxa"/>
          </w:tcPr>
          <w:p w:rsidR="00D608D8" w:rsidRPr="001D55EB" w:rsidRDefault="00D608D8" w:rsidP="00D608D8">
            <w:pPr>
              <w:spacing w:line="240" w:lineRule="atLeast"/>
              <w:ind w:leftChars="30" w:left="72" w:right="57" w:firstLine="29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3-2-4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能朗讀短文、故事等。</w:t>
            </w:r>
          </w:p>
          <w:p w:rsidR="00D608D8" w:rsidRPr="001D55EB" w:rsidRDefault="00D608D8" w:rsidP="00D608D8">
            <w:pPr>
              <w:spacing w:line="240" w:lineRule="atLeast"/>
              <w:ind w:leftChars="30" w:left="551" w:right="57" w:hanging="479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3-2-6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能瞭解對話、短文、書信、故事及短劇的情節與內容。</w:t>
            </w:r>
          </w:p>
          <w:p w:rsidR="00D608D8" w:rsidRPr="001D55EB" w:rsidRDefault="00D608D8" w:rsidP="00D608D8">
            <w:pPr>
              <w:spacing w:line="240" w:lineRule="atLeast"/>
              <w:ind w:leftChars="30" w:left="560" w:right="57" w:hanging="48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3-2-7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能閱讀不同體裁、不同主題之簡易文章。</w:t>
            </w:r>
          </w:p>
          <w:p w:rsidR="00D608D8" w:rsidRPr="001D55EB" w:rsidRDefault="00D608D8" w:rsidP="00D608D8">
            <w:pPr>
              <w:spacing w:line="240" w:lineRule="atLeast"/>
              <w:ind w:leftChars="30" w:left="560" w:right="57" w:hanging="48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5-2-1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能運用英語拼字與發音間的對應關係，看字發音，聽音拼</w:t>
            </w:r>
          </w:p>
          <w:p w:rsidR="00D608D8" w:rsidRPr="001D55EB" w:rsidRDefault="00D608D8" w:rsidP="00D608D8">
            <w:pPr>
              <w:spacing w:line="240" w:lineRule="atLeast"/>
              <w:ind w:leftChars="30" w:left="610" w:right="57" w:hanging="538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5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5-2-5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能看懂故事及簡易短文,並能以幾個簡短的句子述說或寫出內容大意</w:t>
            </w:r>
          </w:p>
          <w:p w:rsidR="00D608D8" w:rsidRPr="001D55EB" w:rsidRDefault="00D608D8" w:rsidP="00D608D8">
            <w:pPr>
              <w:spacing w:line="240" w:lineRule="atLeast"/>
              <w:ind w:leftChars="30" w:left="626" w:right="57" w:hanging="55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5"/>
              </w:smartTagPr>
              <w:r w:rsidRPr="001D55EB">
                <w:rPr>
                  <w:rFonts w:ascii="新細明體" w:hAnsi="新細明體" w:hint="eastAsia"/>
                  <w:sz w:val="16"/>
                  <w:szCs w:val="16"/>
                </w:rPr>
                <w:t>5-2-6</w:t>
              </w:r>
            </w:smartTag>
            <w:r w:rsidRPr="001D55EB">
              <w:rPr>
                <w:rFonts w:ascii="新細明體" w:hAnsi="新細明體" w:hint="eastAsia"/>
                <w:sz w:val="16"/>
                <w:szCs w:val="16"/>
              </w:rPr>
              <w:t xml:space="preserve"> 能看懂日常溝通中簡易的書信、留言及賀卡、邀請卡等，並能以口語或書面做簡短回應。</w:t>
            </w:r>
          </w:p>
          <w:p w:rsidR="00A14C2B" w:rsidRPr="00FB082A" w:rsidRDefault="00A14C2B" w:rsidP="007D012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</w:tcPr>
          <w:p w:rsidR="00A14C2B" w:rsidRPr="001D55EB" w:rsidRDefault="00A14C2B" w:rsidP="001F7B3F">
            <w:pPr>
              <w:autoSpaceDE w:val="0"/>
              <w:autoSpaceDN w:val="0"/>
              <w:adjustRightInd w:val="0"/>
              <w:spacing w:beforeLines="30"/>
              <w:ind w:leftChars="30" w:left="72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477" w:right="57" w:hangingChars="253" w:hanging="405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1D55EB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1-2-2</w:t>
              </w:r>
            </w:smartTag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覺知自己的生活方式對環境的影響。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477" w:right="57" w:hangingChars="253" w:hanging="405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A14C2B" w:rsidRPr="001D55EB" w:rsidRDefault="00A14C2B" w:rsidP="007D012F">
            <w:pPr>
              <w:ind w:leftChars="30" w:left="477" w:right="57" w:hangingChars="253" w:hanging="405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1D55EB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3-2-1</w:t>
              </w:r>
            </w:smartTag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覺察如何解決問題及做決定</w:t>
            </w:r>
          </w:p>
          <w:p w:rsidR="00A14C2B" w:rsidRPr="001D55EB" w:rsidRDefault="00A14C2B" w:rsidP="007D012F">
            <w:pPr>
              <w:autoSpaceDE w:val="0"/>
              <w:autoSpaceDN w:val="0"/>
              <w:adjustRightInd w:val="0"/>
              <w:ind w:leftChars="30" w:left="72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A14C2B" w:rsidRPr="001D55EB" w:rsidRDefault="00A14C2B" w:rsidP="007D012F">
            <w:pPr>
              <w:pStyle w:val="3"/>
              <w:tabs>
                <w:tab w:val="left" w:pos="-3268"/>
              </w:tabs>
              <w:ind w:leftChars="30" w:left="432" w:hanging="360"/>
              <w:rPr>
                <w:rFonts w:hAnsi="新細明體" w:hint="eastAsia"/>
                <w:szCs w:val="16"/>
              </w:rPr>
            </w:pPr>
            <w:r w:rsidRPr="001D55EB">
              <w:rPr>
                <w:rFonts w:hAnsi="新細明體" w:hint="eastAsia"/>
                <w:szCs w:val="16"/>
              </w:rPr>
              <w:t>4-3-5</w:t>
            </w:r>
            <w:r>
              <w:rPr>
                <w:rFonts w:hAnsi="新細明體" w:hint="eastAsia"/>
                <w:szCs w:val="16"/>
              </w:rPr>
              <w:t xml:space="preserve"> </w:t>
            </w:r>
            <w:r w:rsidRPr="001D55EB">
              <w:rPr>
                <w:rFonts w:hAnsi="新細明體" w:hint="eastAsia"/>
                <w:szCs w:val="16"/>
              </w:rPr>
              <w:t>參與家庭活動、家庭共學，增進家人感情</w:t>
            </w:r>
          </w:p>
        </w:tc>
        <w:tc>
          <w:tcPr>
            <w:tcW w:w="1480" w:type="dxa"/>
          </w:tcPr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2-2-2 認識休閒權與日常生活的關係。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2-3-5 理解戰爭、和平對人類生活的影響。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3-4-1 運用各種資訊、科技與媒體資源解決問題，不受性別的限制。</w:t>
            </w:r>
          </w:p>
          <w:p w:rsidR="00A14C2B" w:rsidRPr="00FB082A" w:rsidRDefault="00A14C2B" w:rsidP="007D012F">
            <w:pPr>
              <w:spacing w:line="240" w:lineRule="atLeast"/>
              <w:ind w:left="57" w:right="57" w:firstLine="6"/>
              <w:rPr>
                <w:rFonts w:ascii="新細明體" w:hAnsi="新細明體"/>
                <w:sz w:val="16"/>
                <w:szCs w:val="16"/>
              </w:rPr>
            </w:pPr>
            <w:r w:rsidRPr="00FB082A">
              <w:rPr>
                <w:rFonts w:ascii="新細明體" w:hAnsi="新細明體" w:hint="eastAsia"/>
                <w:sz w:val="16"/>
                <w:szCs w:val="16"/>
              </w:rPr>
              <w:t>3-4-6 反思社會環境中，性別關係的權力結構。</w:t>
            </w:r>
          </w:p>
          <w:p w:rsidR="00A14C2B" w:rsidRPr="00FB082A" w:rsidRDefault="00A14C2B" w:rsidP="007D012F">
            <w:pPr>
              <w:spacing w:line="240" w:lineRule="atLeast"/>
              <w:ind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A14C2B" w:rsidRPr="001D55EB" w:rsidRDefault="00A14C2B" w:rsidP="007D012F">
            <w:pPr>
              <w:jc w:val="center"/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  <w:t>1</w:t>
            </w:r>
          </w:p>
        </w:tc>
        <w:tc>
          <w:tcPr>
            <w:tcW w:w="1330" w:type="dxa"/>
          </w:tcPr>
          <w:p w:rsidR="00A14C2B" w:rsidRPr="001D55EB" w:rsidRDefault="00A14C2B" w:rsidP="007D012F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1D55EB">
              <w:rPr>
                <w:rFonts w:ascii="新細明體" w:hAnsi="新細明體" w:hint="eastAsia"/>
                <w:color w:val="000000"/>
                <w:w w:val="120"/>
                <w:sz w:val="16"/>
                <w:szCs w:val="16"/>
              </w:rPr>
              <w:t>Reading and writing test sheet</w:t>
            </w:r>
          </w:p>
        </w:tc>
      </w:tr>
    </w:tbl>
    <w:p w:rsidR="00FB7CD0" w:rsidRPr="00734337" w:rsidRDefault="00FB7CD0" w:rsidP="00FB7CD0">
      <w:pPr>
        <w:rPr>
          <w:rFonts w:eastAsia="標楷體"/>
          <w:sz w:val="20"/>
          <w:szCs w:val="20"/>
        </w:rPr>
      </w:pPr>
    </w:p>
    <w:p w:rsidR="00340D85" w:rsidRDefault="00340D85"/>
    <w:sectPr w:rsidR="00340D85" w:rsidSect="00B34277">
      <w:footerReference w:type="even" r:id="rId5"/>
      <w:footerReference w:type="default" r:id="rId6"/>
      <w:pgSz w:w="16840" w:h="11907" w:orient="landscape" w:code="9"/>
      <w:pgMar w:top="1418" w:right="1134" w:bottom="1418" w:left="1588" w:header="851" w:footer="1021" w:gutter="0"/>
      <w:pgNumType w:start="1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7(P)"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42" w:rsidRDefault="00D608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5F42" w:rsidRDefault="00D608D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42" w:rsidRDefault="00D608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17</w:t>
    </w:r>
    <w:r>
      <w:rPr>
        <w:rStyle w:val="aa"/>
      </w:rPr>
      <w:fldChar w:fldCharType="end"/>
    </w:r>
  </w:p>
  <w:p w:rsidR="005F5F42" w:rsidRDefault="00D608D8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0FC"/>
    <w:multiLevelType w:val="multilevel"/>
    <w:tmpl w:val="D582694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27B6891"/>
    <w:multiLevelType w:val="hybridMultilevel"/>
    <w:tmpl w:val="1C8C688C"/>
    <w:lvl w:ilvl="0" w:tplc="DD3CF1E8">
      <w:start w:val="1"/>
      <w:numFmt w:val="decimal"/>
      <w:lvlText w:val="（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">
    <w:nsid w:val="09606317"/>
    <w:multiLevelType w:val="hybridMultilevel"/>
    <w:tmpl w:val="D3F05A02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8B4494"/>
    <w:multiLevelType w:val="multilevel"/>
    <w:tmpl w:val="443AC79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0EE6445C"/>
    <w:multiLevelType w:val="multilevel"/>
    <w:tmpl w:val="8550D246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5">
    <w:nsid w:val="14703A47"/>
    <w:multiLevelType w:val="multilevel"/>
    <w:tmpl w:val="B310EB48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14EB1E85"/>
    <w:multiLevelType w:val="hybridMultilevel"/>
    <w:tmpl w:val="293421E6"/>
    <w:lvl w:ilvl="0" w:tplc="9D347410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7">
    <w:nsid w:val="158B25B9"/>
    <w:multiLevelType w:val="multilevel"/>
    <w:tmpl w:val="CDF84A5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2E6DF1"/>
    <w:multiLevelType w:val="multilevel"/>
    <w:tmpl w:val="E77AD74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9">
    <w:nsid w:val="1C4B296F"/>
    <w:multiLevelType w:val="hybridMultilevel"/>
    <w:tmpl w:val="168C3FA6"/>
    <w:lvl w:ilvl="0" w:tplc="809C699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BD6616"/>
    <w:multiLevelType w:val="hybridMultilevel"/>
    <w:tmpl w:val="1E808C22"/>
    <w:lvl w:ilvl="0" w:tplc="D5C6B2F0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11">
    <w:nsid w:val="3971612A"/>
    <w:multiLevelType w:val="hybridMultilevel"/>
    <w:tmpl w:val="475AA77A"/>
    <w:lvl w:ilvl="0" w:tplc="AB30D182">
      <w:start w:val="9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12">
    <w:nsid w:val="3CFE1EC6"/>
    <w:multiLevelType w:val="hybridMultilevel"/>
    <w:tmpl w:val="F30A8E3A"/>
    <w:lvl w:ilvl="0" w:tplc="077804DE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13">
    <w:nsid w:val="3D6D2F47"/>
    <w:multiLevelType w:val="hybridMultilevel"/>
    <w:tmpl w:val="800E27AC"/>
    <w:lvl w:ilvl="0" w:tplc="F7422868">
      <w:start w:val="1"/>
      <w:numFmt w:val="bullet"/>
      <w:lvlText w:val="□"/>
      <w:lvlJc w:val="left"/>
      <w:pPr>
        <w:tabs>
          <w:tab w:val="num" w:pos="861"/>
        </w:tabs>
        <w:ind w:left="861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1"/>
        </w:tabs>
        <w:ind w:left="4821" w:hanging="480"/>
      </w:pPr>
      <w:rPr>
        <w:rFonts w:ascii="Wingdings" w:hAnsi="Wingdings" w:hint="default"/>
      </w:rPr>
    </w:lvl>
  </w:abstractNum>
  <w:abstractNum w:abstractNumId="14">
    <w:nsid w:val="3E200A11"/>
    <w:multiLevelType w:val="hybridMultilevel"/>
    <w:tmpl w:val="FA6ED23A"/>
    <w:lvl w:ilvl="0" w:tplc="EEE0A11A">
      <w:start w:val="1"/>
      <w:numFmt w:val="taiwaneseCountingThousand"/>
      <w:lvlText w:val="(%1)"/>
      <w:lvlJc w:val="left"/>
      <w:pPr>
        <w:tabs>
          <w:tab w:val="num" w:pos="670"/>
        </w:tabs>
        <w:ind w:left="6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5">
    <w:nsid w:val="40540EC6"/>
    <w:multiLevelType w:val="hybridMultilevel"/>
    <w:tmpl w:val="5706EBE6"/>
    <w:lvl w:ilvl="0" w:tplc="F41EDEF0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1"/>
        </w:tabs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1"/>
        </w:tabs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1"/>
        </w:tabs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1"/>
        </w:tabs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1"/>
        </w:tabs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1"/>
        </w:tabs>
        <w:ind w:left="4611" w:hanging="480"/>
      </w:pPr>
    </w:lvl>
  </w:abstractNum>
  <w:abstractNum w:abstractNumId="16">
    <w:nsid w:val="49AB7A22"/>
    <w:multiLevelType w:val="hybridMultilevel"/>
    <w:tmpl w:val="BAFC0460"/>
    <w:lvl w:ilvl="0" w:tplc="56EC283A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E54225F"/>
    <w:multiLevelType w:val="hybridMultilevel"/>
    <w:tmpl w:val="BC4E7B0A"/>
    <w:lvl w:ilvl="0" w:tplc="56EC283A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18">
    <w:nsid w:val="4E86314B"/>
    <w:multiLevelType w:val="hybridMultilevel"/>
    <w:tmpl w:val="91842104"/>
    <w:lvl w:ilvl="0" w:tplc="127461A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61473BA"/>
    <w:multiLevelType w:val="multilevel"/>
    <w:tmpl w:val="CBDC46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6E7B0C"/>
    <w:multiLevelType w:val="hybridMultilevel"/>
    <w:tmpl w:val="F830EB64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54779B"/>
    <w:multiLevelType w:val="hybridMultilevel"/>
    <w:tmpl w:val="28583CF2"/>
    <w:lvl w:ilvl="0" w:tplc="95EE3B5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945686A"/>
    <w:multiLevelType w:val="hybridMultilevel"/>
    <w:tmpl w:val="1E808C22"/>
    <w:lvl w:ilvl="0" w:tplc="D5C6B2F0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23">
    <w:nsid w:val="61A70927"/>
    <w:multiLevelType w:val="hybridMultilevel"/>
    <w:tmpl w:val="BAFC0460"/>
    <w:lvl w:ilvl="0" w:tplc="56EC283A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25">
    <w:nsid w:val="68E60C42"/>
    <w:multiLevelType w:val="hybridMultilevel"/>
    <w:tmpl w:val="457AD1D6"/>
    <w:lvl w:ilvl="0" w:tplc="C6A2EA8A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6">
    <w:nsid w:val="6D1F080D"/>
    <w:multiLevelType w:val="hybridMultilevel"/>
    <w:tmpl w:val="243675F4"/>
    <w:lvl w:ilvl="0" w:tplc="12D036F8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27">
    <w:nsid w:val="6E161A9E"/>
    <w:multiLevelType w:val="hybridMultilevel"/>
    <w:tmpl w:val="78D62D9A"/>
    <w:lvl w:ilvl="0" w:tplc="59D6EA42">
      <w:start w:val="1"/>
      <w:numFmt w:val="taiwaneseCountingThousand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8">
    <w:nsid w:val="76711B34"/>
    <w:multiLevelType w:val="hybridMultilevel"/>
    <w:tmpl w:val="8C10AE28"/>
    <w:lvl w:ilvl="0" w:tplc="275071C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suff w:val="space"/>
      <w:lvlText w:val="%3."/>
      <w:lvlJc w:val="left"/>
      <w:pPr>
        <w:ind w:left="120" w:hanging="12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27"/>
  </w:num>
  <w:num w:numId="2">
    <w:abstractNumId w:val="13"/>
  </w:num>
  <w:num w:numId="3">
    <w:abstractNumId w:val="14"/>
  </w:num>
  <w:num w:numId="4">
    <w:abstractNumId w:val="24"/>
  </w:num>
  <w:num w:numId="5">
    <w:abstractNumId w:val="25"/>
  </w:num>
  <w:num w:numId="6">
    <w:abstractNumId w:val="11"/>
  </w:num>
  <w:num w:numId="7">
    <w:abstractNumId w:val="20"/>
  </w:num>
  <w:num w:numId="8">
    <w:abstractNumId w:val="2"/>
  </w:num>
  <w:num w:numId="9">
    <w:abstractNumId w:val="15"/>
  </w:num>
  <w:num w:numId="10">
    <w:abstractNumId w:val="19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1"/>
  </w:num>
  <w:num w:numId="16">
    <w:abstractNumId w:val="3"/>
  </w:num>
  <w:num w:numId="17">
    <w:abstractNumId w:val="5"/>
  </w:num>
  <w:num w:numId="18">
    <w:abstractNumId w:val="9"/>
  </w:num>
  <w:num w:numId="19">
    <w:abstractNumId w:val="18"/>
  </w:num>
  <w:num w:numId="20">
    <w:abstractNumId w:val="28"/>
  </w:num>
  <w:num w:numId="21">
    <w:abstractNumId w:val="21"/>
  </w:num>
  <w:num w:numId="22">
    <w:abstractNumId w:val="29"/>
  </w:num>
  <w:num w:numId="23">
    <w:abstractNumId w:val="17"/>
  </w:num>
  <w:num w:numId="24">
    <w:abstractNumId w:val="23"/>
  </w:num>
  <w:num w:numId="25">
    <w:abstractNumId w:val="16"/>
  </w:num>
  <w:num w:numId="26">
    <w:abstractNumId w:val="6"/>
  </w:num>
  <w:num w:numId="27">
    <w:abstractNumId w:val="12"/>
  </w:num>
  <w:num w:numId="28">
    <w:abstractNumId w:val="26"/>
  </w:num>
  <w:num w:numId="29">
    <w:abstractNumId w:val="1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7CD0"/>
    <w:rsid w:val="001F7B3F"/>
    <w:rsid w:val="00340D85"/>
    <w:rsid w:val="00701726"/>
    <w:rsid w:val="007F45C0"/>
    <w:rsid w:val="00A14C2B"/>
    <w:rsid w:val="00D608D8"/>
    <w:rsid w:val="00FB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hsd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B7CD0"/>
    <w:pPr>
      <w:keepNext/>
      <w:spacing w:line="260" w:lineRule="exact"/>
      <w:jc w:val="both"/>
      <w:outlineLvl w:val="0"/>
    </w:pPr>
    <w:rPr>
      <w:rFonts w:ascii="Arial Black" w:hAnsi="Arial Black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B7CD0"/>
    <w:rPr>
      <w:rFonts w:ascii="Arial Black" w:eastAsia="新細明體" w:hAnsi="Arial Black" w:cs="Times New Roman"/>
      <w:b/>
      <w:bCs/>
      <w:color w:val="000000"/>
      <w:sz w:val="20"/>
      <w:szCs w:val="24"/>
    </w:rPr>
  </w:style>
  <w:style w:type="paragraph" w:customStyle="1" w:styleId="a3">
    <w:name w:val="標題一"/>
    <w:basedOn w:val="a"/>
    <w:rsid w:val="00FB7CD0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link w:val="a5"/>
    <w:rsid w:val="00FB7CD0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4"/>
    <w:rsid w:val="00FB7CD0"/>
    <w:rPr>
      <w:rFonts w:ascii="細明體" w:eastAsia="細明體" w:hAnsi="Courier New" w:cs="Courier New"/>
      <w:szCs w:val="24"/>
    </w:rPr>
  </w:style>
  <w:style w:type="paragraph" w:styleId="a6">
    <w:name w:val="Body Text Indent"/>
    <w:basedOn w:val="a"/>
    <w:link w:val="a7"/>
    <w:rsid w:val="00FB7CD0"/>
    <w:pPr>
      <w:ind w:firstLine="600"/>
      <w:jc w:val="both"/>
    </w:pPr>
    <w:rPr>
      <w:rFonts w:ascii="新細明體"/>
      <w:szCs w:val="20"/>
    </w:rPr>
  </w:style>
  <w:style w:type="character" w:customStyle="1" w:styleId="a7">
    <w:name w:val="本文縮排 字元"/>
    <w:basedOn w:val="a0"/>
    <w:link w:val="a6"/>
    <w:rsid w:val="00FB7CD0"/>
    <w:rPr>
      <w:rFonts w:ascii="新細明體" w:eastAsia="新細明體" w:hAnsi="Times New Roman" w:cs="Times New Roman"/>
      <w:szCs w:val="20"/>
    </w:rPr>
  </w:style>
  <w:style w:type="paragraph" w:styleId="a8">
    <w:name w:val="footer"/>
    <w:basedOn w:val="a"/>
    <w:link w:val="a9"/>
    <w:rsid w:val="00FB7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B7CD0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FB7CD0"/>
  </w:style>
  <w:style w:type="paragraph" w:customStyle="1" w:styleId="11">
    <w:name w:val="1."/>
    <w:basedOn w:val="a"/>
    <w:rsid w:val="00FB7CD0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b">
    <w:name w:val="Body Text"/>
    <w:basedOn w:val="a"/>
    <w:link w:val="ac"/>
    <w:rsid w:val="00FB7CD0"/>
    <w:pPr>
      <w:jc w:val="both"/>
    </w:pPr>
  </w:style>
  <w:style w:type="character" w:customStyle="1" w:styleId="ac">
    <w:name w:val="本文 字元"/>
    <w:basedOn w:val="a0"/>
    <w:link w:val="ab"/>
    <w:rsid w:val="00FB7CD0"/>
    <w:rPr>
      <w:rFonts w:ascii="Times New Roman" w:eastAsia="新細明體" w:hAnsi="Times New Roman" w:cs="Times New Roman"/>
      <w:szCs w:val="24"/>
    </w:rPr>
  </w:style>
  <w:style w:type="paragraph" w:styleId="ad">
    <w:name w:val="Block Text"/>
    <w:basedOn w:val="a"/>
    <w:rsid w:val="00FB7CD0"/>
    <w:pPr>
      <w:ind w:leftChars="50" w:left="420" w:rightChars="50" w:right="120" w:hangingChars="150" w:hanging="300"/>
    </w:pPr>
    <w:rPr>
      <w:rFonts w:ascii="華康隸書體W7(P)" w:eastAsia="華康隸書體W7(P)"/>
      <w:b/>
      <w:bCs/>
      <w:color w:val="000000"/>
      <w:sz w:val="20"/>
      <w:szCs w:val="28"/>
    </w:rPr>
  </w:style>
  <w:style w:type="paragraph" w:styleId="ae">
    <w:name w:val="header"/>
    <w:basedOn w:val="a"/>
    <w:link w:val="af"/>
    <w:rsid w:val="00FB7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FB7CD0"/>
    <w:rPr>
      <w:rFonts w:ascii="Times New Roman" w:eastAsia="新細明體" w:hAnsi="Times New Roman" w:cs="Times New Roman"/>
      <w:sz w:val="20"/>
      <w:szCs w:val="20"/>
    </w:rPr>
  </w:style>
  <w:style w:type="paragraph" w:customStyle="1" w:styleId="12">
    <w:name w:val="1.標題文字"/>
    <w:basedOn w:val="a"/>
    <w:rsid w:val="00FB7CD0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3">
    <w:name w:val="3.【對應能力指標】內文字"/>
    <w:basedOn w:val="a4"/>
    <w:rsid w:val="00FB7CD0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123">
    <w:name w:val="4.【教學目標】內文字（1.2.3.）"/>
    <w:basedOn w:val="a4"/>
    <w:rsid w:val="00FB7CD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rsid w:val="00FB7CD0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2">
    <w:name w:val="樣式2"/>
    <w:basedOn w:val="a"/>
    <w:rsid w:val="00FB7CD0"/>
    <w:pPr>
      <w:numPr>
        <w:numId w:val="22"/>
      </w:numPr>
    </w:pPr>
  </w:style>
  <w:style w:type="paragraph" w:customStyle="1" w:styleId="13">
    <w:name w:val="表格內文1"/>
    <w:basedOn w:val="a"/>
    <w:rsid w:val="00FB7CD0"/>
    <w:pPr>
      <w:suppressAutoHyphens/>
    </w:pPr>
    <w:rPr>
      <w:rFonts w:ascii="華康中明體" w:eastAsia="華康中明體" w:hAnsi="華康中明體" w:hint="eastAsia"/>
      <w:kern w:val="28417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1921</Words>
  <Characters>10953</Characters>
  <Application>Microsoft Office Word</Application>
  <DocSecurity>0</DocSecurity>
  <Lines>91</Lines>
  <Paragraphs>25</Paragraphs>
  <ScaleCrop>false</ScaleCrop>
  <Company/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2017-06-29T00:52:00Z</dcterms:created>
  <dcterms:modified xsi:type="dcterms:W3CDTF">2017-06-29T01:05:00Z</dcterms:modified>
</cp:coreProperties>
</file>