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1E" w:rsidRPr="00130002" w:rsidRDefault="00EF361E" w:rsidP="00EF361E">
      <w:pPr>
        <w:spacing w:line="0" w:lineRule="atLeast"/>
        <w:ind w:firstLineChars="150" w:firstLine="540"/>
        <w:rPr>
          <w:rFonts w:ascii="標楷體" w:eastAsia="標楷體" w:hAnsi="標楷體"/>
          <w:bCs/>
          <w:sz w:val="36"/>
          <w:szCs w:val="36"/>
        </w:rPr>
      </w:pPr>
      <w:r w:rsidRPr="00130002">
        <w:rPr>
          <w:rFonts w:ascii="標楷體" w:eastAsia="標楷體" w:hAnsi="標楷體" w:hint="eastAsia"/>
          <w:bCs/>
          <w:sz w:val="36"/>
          <w:szCs w:val="36"/>
        </w:rPr>
        <w:t>南榮國中</w:t>
      </w:r>
      <w:r w:rsidR="00BB0BF0">
        <w:rPr>
          <w:rFonts w:ascii="標楷體" w:eastAsia="標楷體" w:hAnsi="標楷體" w:hint="eastAsia"/>
          <w:bCs/>
          <w:sz w:val="36"/>
          <w:szCs w:val="36"/>
        </w:rPr>
        <w:t>106</w:t>
      </w:r>
      <w:r w:rsidRPr="00130002">
        <w:rPr>
          <w:rFonts w:ascii="標楷體" w:eastAsia="標楷體" w:hAnsi="標楷體" w:hint="eastAsia"/>
          <w:bCs/>
          <w:sz w:val="36"/>
          <w:szCs w:val="36"/>
        </w:rPr>
        <w:t>學年度第一學期課程發展委員會</w:t>
      </w:r>
    </w:p>
    <w:p w:rsidR="00EF361E" w:rsidRPr="004F6254" w:rsidRDefault="00EF361E" w:rsidP="00EF361E">
      <w:pPr>
        <w:spacing w:line="0" w:lineRule="atLeast"/>
        <w:ind w:firstLineChars="700" w:firstLine="2520"/>
        <w:rPr>
          <w:rFonts w:ascii="文鼎粗隸" w:eastAsia="文鼎粗隸"/>
          <w:bCs/>
          <w:sz w:val="16"/>
          <w:szCs w:val="16"/>
        </w:rPr>
      </w:pPr>
      <w:r w:rsidRPr="00130002">
        <w:rPr>
          <w:rFonts w:ascii="標楷體" w:eastAsia="標楷體" w:hAnsi="標楷體" w:hint="eastAsia"/>
          <w:bCs/>
          <w:sz w:val="36"/>
          <w:szCs w:val="36"/>
        </w:rPr>
        <w:t>第三次會議</w:t>
      </w:r>
      <w:r w:rsidR="00FF7A9D" w:rsidRPr="00130002">
        <w:rPr>
          <w:rFonts w:ascii="標楷體" w:eastAsia="標楷體" w:hAnsi="標楷體" w:hint="eastAsia"/>
          <w:bCs/>
          <w:sz w:val="36"/>
          <w:szCs w:val="36"/>
        </w:rPr>
        <w:t>記錄</w:t>
      </w:r>
      <w:r w:rsidRPr="00130002">
        <w:rPr>
          <w:rFonts w:ascii="標楷體" w:eastAsia="標楷體" w:hAnsi="標楷體" w:hint="eastAsia"/>
          <w:bCs/>
          <w:sz w:val="16"/>
          <w:szCs w:val="16"/>
        </w:rPr>
        <w:t xml:space="preserve">              </w:t>
      </w:r>
      <w:r w:rsidRPr="004F6254">
        <w:rPr>
          <w:rFonts w:ascii="文鼎粗隸" w:eastAsia="文鼎粗隸" w:hint="eastAsia"/>
          <w:bCs/>
          <w:sz w:val="16"/>
          <w:szCs w:val="16"/>
        </w:rPr>
        <w:t xml:space="preserve">     </w:t>
      </w:r>
      <w:r>
        <w:rPr>
          <w:rFonts w:ascii="細明體" w:eastAsia="細明體" w:hAnsi="細明體" w:cs="細明體" w:hint="eastAsia"/>
          <w:bCs/>
          <w:sz w:val="16"/>
          <w:szCs w:val="16"/>
        </w:rPr>
        <w:t xml:space="preserve">   </w:t>
      </w:r>
      <w:r w:rsidRPr="004F6254">
        <w:rPr>
          <w:rFonts w:ascii="文鼎粗隸" w:eastAsia="文鼎粗隸" w:hint="eastAsia"/>
          <w:bCs/>
          <w:sz w:val="16"/>
          <w:szCs w:val="16"/>
        </w:rPr>
        <w:t>201</w:t>
      </w:r>
      <w:r>
        <w:rPr>
          <w:rFonts w:ascii="文鼎粗隸" w:eastAsia="文鼎粗隸" w:hint="eastAsia"/>
          <w:bCs/>
          <w:sz w:val="16"/>
          <w:szCs w:val="16"/>
        </w:rPr>
        <w:t>3</w:t>
      </w:r>
      <w:r w:rsidRPr="004F6254">
        <w:rPr>
          <w:rFonts w:ascii="文鼎粗隸" w:eastAsia="文鼎粗隸" w:hint="eastAsia"/>
          <w:bCs/>
          <w:sz w:val="16"/>
          <w:szCs w:val="16"/>
        </w:rPr>
        <w:t>/</w:t>
      </w:r>
      <w:r>
        <w:rPr>
          <w:rFonts w:ascii="文鼎粗隸" w:eastAsia="文鼎粗隸" w:hint="eastAsia"/>
          <w:bCs/>
          <w:sz w:val="16"/>
          <w:szCs w:val="16"/>
        </w:rPr>
        <w:t>09</w:t>
      </w:r>
      <w:r w:rsidRPr="004F6254">
        <w:rPr>
          <w:rFonts w:ascii="文鼎粗隸" w:eastAsia="文鼎粗隸" w:hint="eastAsia"/>
          <w:bCs/>
          <w:sz w:val="16"/>
          <w:szCs w:val="16"/>
        </w:rPr>
        <w:t>/</w:t>
      </w:r>
      <w:r w:rsidR="00130002">
        <w:rPr>
          <w:rFonts w:ascii="文鼎粗隸" w:eastAsia="文鼎粗隸" w:hint="eastAsia"/>
          <w:bCs/>
          <w:sz w:val="16"/>
          <w:szCs w:val="16"/>
        </w:rPr>
        <w:t>03</w:t>
      </w:r>
    </w:p>
    <w:p w:rsidR="009B21C1" w:rsidRDefault="009B21C1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一、時間</w:t>
      </w:r>
      <w:r w:rsidRPr="00130002">
        <w:rPr>
          <w:rFonts w:ascii="標楷體" w:eastAsia="標楷體" w:hAnsi="標楷體" w:hint="eastAsia"/>
          <w:sz w:val="28"/>
          <w:szCs w:val="28"/>
        </w:rPr>
        <w:t>：</w:t>
      </w:r>
      <w:r w:rsidR="00BB0BF0">
        <w:rPr>
          <w:rFonts w:ascii="標楷體" w:eastAsia="標楷體" w:hAnsi="標楷體" w:hint="eastAsia"/>
          <w:sz w:val="28"/>
          <w:szCs w:val="28"/>
        </w:rPr>
        <w:t>106</w:t>
      </w:r>
      <w:r w:rsidRPr="0013000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3000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B0BF0">
        <w:rPr>
          <w:rFonts w:ascii="標楷體" w:eastAsia="標楷體" w:hAnsi="標楷體" w:hint="eastAsia"/>
          <w:sz w:val="28"/>
          <w:szCs w:val="28"/>
        </w:rPr>
        <w:t>日（星期五</w:t>
      </w:r>
      <w:r w:rsidRPr="00130002">
        <w:rPr>
          <w:rFonts w:ascii="標楷體" w:eastAsia="標楷體" w:hAnsi="標楷體" w:hint="eastAsia"/>
          <w:sz w:val="28"/>
          <w:szCs w:val="28"/>
        </w:rPr>
        <w:t>）12時10分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二、地點</w:t>
      </w:r>
      <w:r w:rsidRPr="00130002">
        <w:rPr>
          <w:rFonts w:ascii="標楷體" w:eastAsia="標楷體" w:hAnsi="標楷體" w:hint="eastAsia"/>
          <w:sz w:val="28"/>
          <w:szCs w:val="28"/>
        </w:rPr>
        <w:t xml:space="preserve">：圖書室 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三、主席</w:t>
      </w:r>
      <w:r>
        <w:rPr>
          <w:rFonts w:ascii="標楷體" w:eastAsia="標楷體" w:hAnsi="標楷體" w:hint="eastAsia"/>
          <w:sz w:val="28"/>
          <w:szCs w:val="28"/>
        </w:rPr>
        <w:t>：尤校長四維</w:t>
      </w:r>
      <w:r w:rsidRPr="00130002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BB0BF0">
        <w:rPr>
          <w:rFonts w:ascii="標楷體" w:eastAsia="標楷體" w:hAnsi="標楷體" w:hint="eastAsia"/>
          <w:sz w:val="28"/>
          <w:szCs w:val="28"/>
        </w:rPr>
        <w:t>紀錄：周佳儀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四、出席人員</w:t>
      </w:r>
      <w:r w:rsidRPr="00130002">
        <w:rPr>
          <w:rFonts w:ascii="標楷體" w:eastAsia="標楷體" w:hAnsi="標楷體" w:hint="eastAsia"/>
          <w:sz w:val="28"/>
          <w:szCs w:val="28"/>
        </w:rPr>
        <w:t>：如簽到表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五、主席致詞</w:t>
      </w:r>
      <w:r w:rsidRPr="00130002">
        <w:rPr>
          <w:rFonts w:ascii="標楷體" w:eastAsia="標楷體" w:hAnsi="標楷體" w:hint="eastAsia"/>
          <w:sz w:val="28"/>
          <w:szCs w:val="28"/>
        </w:rPr>
        <w:t>：略</w:t>
      </w:r>
    </w:p>
    <w:p w:rsidR="009B21C1" w:rsidRDefault="009B21C1" w:rsidP="009B21C1">
      <w:pPr>
        <w:widowControl/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EF361E" w:rsidRPr="00960C5A" w:rsidRDefault="00130002" w:rsidP="009B21C1">
      <w:pPr>
        <w:widowControl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六、報告事項</w:t>
      </w:r>
      <w:r w:rsidRPr="0013000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為因應十二年國教實施，本校除持續在寒暑假辦理生涯試探關鍵課程外，就學習評量部分，也於本學年度期初校務會議通過學生成績多元評量設置要點</w:t>
      </w:r>
      <w:r w:rsidR="00960C5A">
        <w:rPr>
          <w:rFonts w:ascii="標楷體" w:eastAsia="標楷體" w:hAnsi="標楷體" w:hint="eastAsia"/>
          <w:sz w:val="28"/>
          <w:szCs w:val="28"/>
        </w:rPr>
        <w:t>。在此要點實施後，各領域教師需考量</w:t>
      </w:r>
      <w:r w:rsidR="00960C5A" w:rsidRPr="00960C5A">
        <w:rPr>
          <w:rFonts w:ascii="標楷體" w:eastAsia="標楷體" w:hAnsi="標楷體" w:hint="eastAsia"/>
          <w:sz w:val="28"/>
          <w:szCs w:val="28"/>
        </w:rPr>
        <w:t>不以傳統紙筆測驗為唯一評量方式，改變造成教學窄化的現象，落實多元評量，提升教學效能。</w:t>
      </w:r>
      <w:r w:rsidR="00960C5A">
        <w:rPr>
          <w:rFonts w:ascii="標楷體" w:eastAsia="標楷體" w:hAnsi="標楷體" w:hint="eastAsia"/>
          <w:sz w:val="28"/>
          <w:szCs w:val="28"/>
        </w:rPr>
        <w:t>因此，本次課發會的重點，在於落實此要點的內容，</w:t>
      </w:r>
      <w:r w:rsidR="00960C5A" w:rsidRPr="009D675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實施多元評量，展現學生多元智慧，建立學習自信心，</w:t>
      </w:r>
      <w:r w:rsidR="00960C5A" w:rsidRPr="00960C5A">
        <w:rPr>
          <w:rFonts w:ascii="標楷體" w:eastAsia="標楷體" w:hAnsi="標楷體" w:hint="eastAsia"/>
          <w:sz w:val="28"/>
          <w:szCs w:val="28"/>
        </w:rPr>
        <w:t>激發學習興趣</w:t>
      </w:r>
      <w:r w:rsidR="00960C5A">
        <w:rPr>
          <w:rFonts w:ascii="標楷體" w:eastAsia="標楷體" w:hAnsi="標楷體" w:hint="eastAsia"/>
          <w:sz w:val="28"/>
          <w:szCs w:val="28"/>
        </w:rPr>
        <w:t>。</w:t>
      </w:r>
    </w:p>
    <w:p w:rsidR="00960C5A" w:rsidRPr="00960C5A" w:rsidRDefault="00960C5A" w:rsidP="0013000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0002" w:rsidRDefault="00130002" w:rsidP="00130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七、討論事項</w:t>
      </w:r>
      <w:r w:rsidRPr="00130002">
        <w:rPr>
          <w:rFonts w:ascii="標楷體" w:eastAsia="標楷體" w:hAnsi="標楷體" w:hint="eastAsia"/>
          <w:sz w:val="28"/>
          <w:szCs w:val="28"/>
        </w:rPr>
        <w:t>：</w:t>
      </w:r>
    </w:p>
    <w:p w:rsidR="00130002" w:rsidRPr="00130002" w:rsidRDefault="00130002" w:rsidP="00130002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F361E" w:rsidRPr="00130002" w:rsidRDefault="00EF361E" w:rsidP="00EF361E">
      <w:pPr>
        <w:spacing w:line="400" w:lineRule="exact"/>
        <w:ind w:leftChars="-27" w:left="1056" w:hangingChars="400" w:hanging="1121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案由一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：請各領域填寫</w:t>
      </w:r>
      <w:r w:rsidR="00BB0BF0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-1學期教學進度表與負責段考命題教師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547C2" w:rsidRPr="00130002" w:rsidRDefault="007547C2" w:rsidP="00130002">
      <w:pPr>
        <w:spacing w:line="400" w:lineRule="exact"/>
        <w:ind w:leftChars="-27" w:left="1055" w:hangingChars="400" w:hanging="1120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說　明：請各領域召集人特別要求負責段考命題教師，不得直接引用坊間出版之試題。</w:t>
      </w:r>
    </w:p>
    <w:p w:rsidR="00EF361E" w:rsidRPr="00130002" w:rsidRDefault="00EF361E" w:rsidP="00130002">
      <w:pPr>
        <w:spacing w:line="480" w:lineRule="exact"/>
        <w:ind w:leftChars="-27" w:left="1055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決  議：教學進度表及負責段考命題教師在</w:t>
      </w:r>
      <w:r w:rsidR="00BB0BF0">
        <w:rPr>
          <w:rFonts w:ascii="標楷體" w:eastAsia="標楷體" w:hAnsi="標楷體" w:hint="eastAsia"/>
          <w:bCs/>
          <w:sz w:val="28"/>
          <w:szCs w:val="28"/>
        </w:rPr>
        <w:t>09.15（五</w:t>
      </w:r>
      <w:r w:rsidR="0005142D" w:rsidRPr="00130002">
        <w:rPr>
          <w:rFonts w:ascii="標楷體" w:eastAsia="標楷體" w:hAnsi="標楷體" w:hint="eastAsia"/>
          <w:bCs/>
          <w:sz w:val="28"/>
          <w:szCs w:val="28"/>
        </w:rPr>
        <w:t>）</w:t>
      </w:r>
      <w:r w:rsidR="00BB0BF0">
        <w:rPr>
          <w:rFonts w:ascii="標楷體" w:eastAsia="標楷體" w:hAnsi="標楷體" w:hint="eastAsia"/>
          <w:bCs/>
          <w:sz w:val="28"/>
          <w:szCs w:val="28"/>
        </w:rPr>
        <w:t>前擲交教務處教學組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彙整，並請領召記載於學習領域小組會議紀錄上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F361E" w:rsidRPr="00130002" w:rsidRDefault="00EF361E" w:rsidP="00EF361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F361E" w:rsidRPr="00130002" w:rsidRDefault="00EF361E" w:rsidP="00EF361E">
      <w:pPr>
        <w:spacing w:line="400" w:lineRule="exact"/>
        <w:ind w:leftChars="-63" w:left="970" w:hangingChars="400" w:hanging="1121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案由二：請英文領域檢討上</w:t>
      </w:r>
      <w:r w:rsidR="00BB0BF0">
        <w:rPr>
          <w:rFonts w:ascii="標楷體" w:eastAsia="標楷體" w:hAnsi="標楷體" w:hint="eastAsia"/>
          <w:b/>
          <w:bCs/>
          <w:sz w:val="28"/>
          <w:szCs w:val="28"/>
        </w:rPr>
        <w:t>(105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-1)</w:t>
      </w:r>
      <w:r w:rsidR="001E17F6">
        <w:rPr>
          <w:rFonts w:ascii="標楷體" w:eastAsia="標楷體" w:hAnsi="標楷體" w:hint="eastAsia"/>
          <w:b/>
          <w:bCs/>
          <w:sz w:val="28"/>
          <w:szCs w:val="28"/>
        </w:rPr>
        <w:t>學期七、八年級</w:t>
      </w:r>
      <w:r w:rsidR="00F93FFB">
        <w:rPr>
          <w:rFonts w:ascii="標楷體" w:eastAsia="標楷體" w:hAnsi="標楷體" w:hint="eastAsia"/>
          <w:b/>
          <w:bCs/>
          <w:sz w:val="28"/>
          <w:szCs w:val="28"/>
        </w:rPr>
        <w:t>演講競賽人員</w:t>
      </w:r>
      <w:r w:rsidR="001E17F6">
        <w:rPr>
          <w:rFonts w:ascii="標楷體" w:eastAsia="標楷體" w:hAnsi="標楷體" w:hint="eastAsia"/>
          <w:b/>
          <w:bCs/>
          <w:sz w:val="28"/>
          <w:szCs w:val="28"/>
        </w:rPr>
        <w:t>及口說評量兩項競賽實施情形，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討論本</w:t>
      </w:r>
      <w:r w:rsidR="00BB0BF0">
        <w:rPr>
          <w:rFonts w:ascii="標楷體" w:eastAsia="標楷體" w:hAnsi="標楷體" w:hint="eastAsia"/>
          <w:b/>
          <w:bCs/>
          <w:sz w:val="28"/>
          <w:szCs w:val="28"/>
        </w:rPr>
        <w:t>(106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-1)學期預定比賽日期和方式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F361E" w:rsidRPr="00130002" w:rsidRDefault="00F93FFB" w:rsidP="00130002">
      <w:pPr>
        <w:spacing w:line="480" w:lineRule="exact"/>
        <w:ind w:leftChars="-60" w:left="976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說　明：七、八年級學生演講</w:t>
      </w:r>
      <w:r w:rsidR="00EF361E" w:rsidRPr="00130002">
        <w:rPr>
          <w:rFonts w:ascii="標楷體" w:eastAsia="標楷體" w:hAnsi="標楷體" w:hint="eastAsia"/>
          <w:bCs/>
          <w:sz w:val="28"/>
          <w:szCs w:val="28"/>
        </w:rPr>
        <w:t>及口說評量是上學期首度實施學藝活動競賽，感謝英文領域全體教師隨班指導及導師全力協助。請英文領</w:t>
      </w:r>
      <w:r>
        <w:rPr>
          <w:rFonts w:ascii="標楷體" w:eastAsia="標楷體" w:hAnsi="標楷體" w:hint="eastAsia"/>
          <w:bCs/>
          <w:sz w:val="28"/>
          <w:szCs w:val="28"/>
        </w:rPr>
        <w:t>域教師於學習領域小組會議中，討論比賽未來改進建議，另確定本學期代表比賽人選</w:t>
      </w:r>
      <w:r w:rsidR="00EF361E" w:rsidRPr="00130002">
        <w:rPr>
          <w:rFonts w:ascii="標楷體" w:eastAsia="標楷體" w:hAnsi="標楷體" w:hint="eastAsia"/>
          <w:bCs/>
          <w:sz w:val="28"/>
          <w:szCs w:val="28"/>
        </w:rPr>
        <w:t>與實施方式</w:t>
      </w:r>
      <w:r w:rsidR="00EF361E" w:rsidRPr="00130002">
        <w:rPr>
          <w:rFonts w:ascii="標楷體" w:eastAsia="標楷體" w:hAnsi="標楷體" w:hint="eastAsia"/>
          <w:sz w:val="28"/>
          <w:szCs w:val="28"/>
        </w:rPr>
        <w:t>。</w:t>
      </w:r>
    </w:p>
    <w:p w:rsidR="00EF361E" w:rsidRPr="00130002" w:rsidRDefault="00EF361E" w:rsidP="00130002">
      <w:pPr>
        <w:spacing w:line="480" w:lineRule="exact"/>
        <w:ind w:leftChars="-60" w:left="976" w:hangingChars="400" w:hanging="1120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決  </w:t>
      </w:r>
      <w:r w:rsidR="00F93FFB">
        <w:rPr>
          <w:rFonts w:ascii="標楷體" w:eastAsia="標楷體" w:hAnsi="標楷體" w:hint="eastAsia"/>
          <w:bCs/>
          <w:sz w:val="28"/>
          <w:szCs w:val="28"/>
        </w:rPr>
        <w:t>議：請將相關討論後決議事項，紀錄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於學習領域小組會議紀錄上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F361E" w:rsidRPr="00130002" w:rsidRDefault="00EF361E" w:rsidP="001E17F6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案由三：規劃說明本學期數學、國文領域教育會考融入學校段考試題分析工作。</w:t>
      </w:r>
    </w:p>
    <w:p w:rsidR="00EF361E" w:rsidRPr="00130002" w:rsidRDefault="00EF361E" w:rsidP="00130002">
      <w:pPr>
        <w:spacing w:line="480" w:lineRule="exact"/>
        <w:ind w:leftChars="-60" w:left="976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說　明：因應十二年國教提升學校教育品質實施計畫，自上學年度開始實施各領域教育會考融入學校段考試題分析，目前計有英文(3位)、自然領域(3位)及數學領域(1位)共7位教師鼎力參與支持，其中英文領域3位教師成果發表，因而獲選教育處101學年度英語補救教學優質團隊殊榮</w:t>
      </w:r>
      <w:r w:rsidRPr="00130002">
        <w:rPr>
          <w:rFonts w:ascii="標楷體" w:eastAsia="標楷體" w:hAnsi="標楷體" w:hint="eastAsia"/>
          <w:sz w:val="28"/>
          <w:szCs w:val="28"/>
        </w:rPr>
        <w:t>。本學期規劃第一次段考數學領域、第二次段考國文領域進行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教育會考融入學校段考試題分析，相關卓參資料及成果發表格式，教務處</w:t>
      </w:r>
      <w:r w:rsidR="0005142D" w:rsidRPr="00130002">
        <w:rPr>
          <w:rFonts w:ascii="標楷體" w:eastAsia="標楷體" w:hAnsi="標楷體" w:hint="eastAsia"/>
          <w:bCs/>
          <w:sz w:val="28"/>
          <w:szCs w:val="28"/>
        </w:rPr>
        <w:t>放置於網路芳鄰「教務主任分享表格」資料夾內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，感謝大家為學生努力付出。</w:t>
      </w:r>
    </w:p>
    <w:p w:rsidR="00EF361E" w:rsidRPr="00130002" w:rsidRDefault="00EF361E" w:rsidP="00130002">
      <w:pPr>
        <w:spacing w:line="480" w:lineRule="exact"/>
        <w:ind w:leftChars="2" w:left="985" w:hangingChars="350" w:hanging="980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決 議：照案通過，依說明段辦理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F361E" w:rsidRPr="00130002" w:rsidRDefault="00EF361E" w:rsidP="00EF361E">
      <w:pPr>
        <w:spacing w:line="400" w:lineRule="exact"/>
        <w:ind w:leftChars="-63" w:left="970" w:hangingChars="400" w:hanging="1121"/>
        <w:rPr>
          <w:rFonts w:ascii="標楷體" w:eastAsia="標楷體" w:hAnsi="標楷體"/>
          <w:b/>
          <w:bCs/>
          <w:sz w:val="28"/>
          <w:szCs w:val="28"/>
        </w:rPr>
      </w:pPr>
    </w:p>
    <w:p w:rsidR="00EF361E" w:rsidRPr="00130002" w:rsidRDefault="00EF361E" w:rsidP="00EF361E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案由四：</w:t>
      </w:r>
      <w:r w:rsidR="001E5F52">
        <w:rPr>
          <w:rFonts w:ascii="標楷體" w:eastAsia="標楷體" w:hAnsi="標楷體" w:hint="eastAsia"/>
          <w:b/>
          <w:sz w:val="28"/>
          <w:szCs w:val="28"/>
        </w:rPr>
        <w:t>106</w:t>
      </w:r>
      <w:r w:rsidRPr="00130002">
        <w:rPr>
          <w:rFonts w:ascii="標楷體" w:eastAsia="標楷體" w:hAnsi="標楷體" w:hint="eastAsia"/>
          <w:b/>
          <w:sz w:val="28"/>
          <w:szCs w:val="28"/>
        </w:rPr>
        <w:t>學期七、八年級閱讀教育課程實施說明。</w:t>
      </w:r>
    </w:p>
    <w:p w:rsidR="00EF361E" w:rsidRPr="00130002" w:rsidRDefault="00EF361E" w:rsidP="00130002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說明一：</w:t>
      </w:r>
      <w:r w:rsidR="004B5E33">
        <w:rPr>
          <w:rFonts w:ascii="標楷體" w:eastAsia="標楷體" w:hAnsi="標楷體" w:hint="eastAsia"/>
          <w:sz w:val="28"/>
          <w:szCs w:val="28"/>
        </w:rPr>
        <w:t>七年級中文閱讀教育課程</w:t>
      </w:r>
      <w:r w:rsidRPr="00130002">
        <w:rPr>
          <w:rFonts w:ascii="標楷體" w:eastAsia="標楷體" w:hAnsi="標楷體" w:hint="eastAsia"/>
          <w:sz w:val="28"/>
          <w:szCs w:val="28"/>
        </w:rPr>
        <w:t>分上、下學期兩階段，配合每篇閱讀後學習單，原則上以二週一篇為進度範圍。</w:t>
      </w:r>
    </w:p>
    <w:p w:rsidR="00EF361E" w:rsidRPr="00130002" w:rsidRDefault="00EF361E" w:rsidP="00130002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sz w:val="28"/>
          <w:szCs w:val="28"/>
        </w:rPr>
        <w:t>說明二：八年級閱讀教育課程(英語聽說)，以課文內容為主；補充教材為輔(大家說英語等)，請教師善用課程進行「口說評量」測驗，並將學生成就表現，列為學生平時測量多元項目之一。</w:t>
      </w:r>
    </w:p>
    <w:p w:rsidR="00EF361E" w:rsidRDefault="00EF361E" w:rsidP="00130002">
      <w:pPr>
        <w:spacing w:line="480" w:lineRule="exact"/>
        <w:ind w:leftChars="2" w:left="985" w:hangingChars="350" w:hanging="980"/>
        <w:rPr>
          <w:rFonts w:ascii="標楷體" w:eastAsia="標楷體" w:hAnsi="標楷體"/>
          <w:b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 xml:space="preserve">決 </w:t>
      </w:r>
      <w:r w:rsidR="00276597" w:rsidRPr="001300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30002">
        <w:rPr>
          <w:rFonts w:ascii="標楷體" w:eastAsia="標楷體" w:hAnsi="標楷體" w:hint="eastAsia"/>
          <w:bCs/>
          <w:sz w:val="28"/>
          <w:szCs w:val="28"/>
        </w:rPr>
        <w:t>議：照案通過，依說明段辦理</w:t>
      </w: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B5E33" w:rsidRDefault="004B5E33" w:rsidP="004B5E33">
      <w:pPr>
        <w:spacing w:line="480" w:lineRule="exact"/>
        <w:ind w:leftChars="2" w:left="986" w:hangingChars="350" w:hanging="981"/>
        <w:rPr>
          <w:rFonts w:ascii="標楷體" w:eastAsia="標楷體" w:hAnsi="標楷體"/>
          <w:b/>
          <w:bCs/>
          <w:sz w:val="28"/>
          <w:szCs w:val="28"/>
        </w:rPr>
      </w:pPr>
    </w:p>
    <w:p w:rsid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捌、臨時動議：</w:t>
      </w:r>
    </w:p>
    <w:p w:rsid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案由：請各領域教師協助依據105學年度教育會考成績檢討</w:t>
      </w:r>
      <w:r w:rsidR="001E17F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E17F6" w:rsidRDefault="001E17F6" w:rsidP="001E17F6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Cs/>
          <w:sz w:val="28"/>
          <w:szCs w:val="28"/>
        </w:rPr>
        <w:t>說明一：</w:t>
      </w:r>
      <w:r>
        <w:rPr>
          <w:rFonts w:ascii="標楷體" w:eastAsia="標楷體" w:hAnsi="標楷體" w:hint="eastAsia"/>
          <w:sz w:val="28"/>
          <w:szCs w:val="28"/>
        </w:rPr>
        <w:t>領域教師依據教育會考成績檢討，根據會考成績不及格率達50%作學習能力加強。</w:t>
      </w:r>
    </w:p>
    <w:p w:rsidR="001E17F6" w:rsidRPr="001E17F6" w:rsidRDefault="001E17F6" w:rsidP="001E17F6">
      <w:pPr>
        <w:spacing w:line="48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說明二：學校於105學年度協助改善語言教室設備，請各領域教師能夠</w:t>
      </w:r>
      <w:r w:rsidR="00F93FFB">
        <w:rPr>
          <w:rFonts w:ascii="標楷體" w:eastAsia="標楷體" w:hAnsi="標楷體" w:hint="eastAsia"/>
          <w:sz w:val="28"/>
          <w:szCs w:val="28"/>
        </w:rPr>
        <w:t>多加</w:t>
      </w:r>
      <w:r>
        <w:rPr>
          <w:rFonts w:ascii="標楷體" w:eastAsia="標楷體" w:hAnsi="標楷體" w:hint="eastAsia"/>
          <w:sz w:val="28"/>
          <w:szCs w:val="28"/>
        </w:rPr>
        <w:t>運用。</w:t>
      </w:r>
    </w:p>
    <w:p w:rsidR="004B5E33" w:rsidRP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玖、主席結論：</w:t>
      </w:r>
    </w:p>
    <w:p w:rsidR="004B5E33" w:rsidRP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拾、散會</w:t>
      </w:r>
    </w:p>
    <w:sectPr w:rsidR="004B5E33" w:rsidRPr="004B5E33" w:rsidSect="00B84F57">
      <w:footerReference w:type="even" r:id="rId6"/>
      <w:footerReference w:type="default" r:id="rId7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DF" w:rsidRDefault="007856DF" w:rsidP="009449E4">
      <w:r>
        <w:separator/>
      </w:r>
    </w:p>
  </w:endnote>
  <w:endnote w:type="continuationSeparator" w:id="0">
    <w:p w:rsidR="007856DF" w:rsidRDefault="007856DF" w:rsidP="0094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FE" w:rsidRDefault="004A704D" w:rsidP="003036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8FE" w:rsidRDefault="007856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FE" w:rsidRDefault="004A704D">
    <w:pPr>
      <w:pStyle w:val="a3"/>
      <w:jc w:val="center"/>
    </w:pPr>
    <w:r>
      <w:fldChar w:fldCharType="begin"/>
    </w:r>
    <w:r w:rsidR="00EF361E">
      <w:instrText xml:space="preserve"> PAGE   \* MERGEFORMAT </w:instrText>
    </w:r>
    <w:r>
      <w:fldChar w:fldCharType="separate"/>
    </w:r>
    <w:r w:rsidR="00F93FFB" w:rsidRPr="00F93FFB">
      <w:rPr>
        <w:noProof/>
        <w:lang w:val="zh-TW"/>
      </w:rPr>
      <w:t>2</w:t>
    </w:r>
    <w:r>
      <w:fldChar w:fldCharType="end"/>
    </w:r>
  </w:p>
  <w:p w:rsidR="00EA18FE" w:rsidRDefault="007856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DF" w:rsidRDefault="007856DF" w:rsidP="009449E4">
      <w:r>
        <w:separator/>
      </w:r>
    </w:p>
  </w:footnote>
  <w:footnote w:type="continuationSeparator" w:id="0">
    <w:p w:rsidR="007856DF" w:rsidRDefault="007856DF" w:rsidP="00944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61E"/>
    <w:rsid w:val="000144D9"/>
    <w:rsid w:val="0005142D"/>
    <w:rsid w:val="00130002"/>
    <w:rsid w:val="001E17F6"/>
    <w:rsid w:val="001E5F52"/>
    <w:rsid w:val="002577A0"/>
    <w:rsid w:val="00276597"/>
    <w:rsid w:val="004A704D"/>
    <w:rsid w:val="004B5E33"/>
    <w:rsid w:val="0054746E"/>
    <w:rsid w:val="007547C2"/>
    <w:rsid w:val="007856DF"/>
    <w:rsid w:val="009449E4"/>
    <w:rsid w:val="00960C5A"/>
    <w:rsid w:val="009B21C1"/>
    <w:rsid w:val="00A007FB"/>
    <w:rsid w:val="00B845D7"/>
    <w:rsid w:val="00B84F57"/>
    <w:rsid w:val="00BB0BF0"/>
    <w:rsid w:val="00DA41F1"/>
    <w:rsid w:val="00EF361E"/>
    <w:rsid w:val="00F102BB"/>
    <w:rsid w:val="00F123C7"/>
    <w:rsid w:val="00F744F7"/>
    <w:rsid w:val="00F93FFB"/>
    <w:rsid w:val="00F97542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36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F361E"/>
  </w:style>
  <w:style w:type="paragraph" w:styleId="a6">
    <w:name w:val="header"/>
    <w:basedOn w:val="a"/>
    <w:link w:val="a7"/>
    <w:uiPriority w:val="99"/>
    <w:semiHidden/>
    <w:unhideWhenUsed/>
    <w:rsid w:val="0075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47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user</cp:lastModifiedBy>
  <cp:revision>12</cp:revision>
  <cp:lastPrinted>2017-09-04T06:23:00Z</cp:lastPrinted>
  <dcterms:created xsi:type="dcterms:W3CDTF">2013-08-19T04:44:00Z</dcterms:created>
  <dcterms:modified xsi:type="dcterms:W3CDTF">2017-09-04T06:37:00Z</dcterms:modified>
</cp:coreProperties>
</file>